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71B22" w14:textId="1B8A31B5" w:rsidR="006854C9" w:rsidRDefault="009A2652" w:rsidP="00B93691">
      <w:pPr>
        <w:pStyle w:val="DeptBullets"/>
        <w:numPr>
          <w:ilvl w:val="0"/>
          <w:numId w:val="0"/>
        </w:num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TEA</w:t>
      </w:r>
      <w:r w:rsidR="00C66F0F">
        <w:rPr>
          <w:b/>
          <w:sz w:val="22"/>
          <w:szCs w:val="22"/>
        </w:rPr>
        <w:t>C</w:t>
      </w:r>
      <w:r w:rsidR="006854C9" w:rsidRPr="009C2C2B">
        <w:rPr>
          <w:b/>
          <w:sz w:val="22"/>
          <w:szCs w:val="22"/>
        </w:rPr>
        <w:t>HERS’ PENSION SCHEME PENSION BOARD (TPSPB)</w:t>
      </w:r>
    </w:p>
    <w:p w14:paraId="1FA1BEF4" w14:textId="77777777" w:rsidR="000D5712" w:rsidRDefault="000D5712" w:rsidP="00B93691">
      <w:pPr>
        <w:pStyle w:val="DeptBullets"/>
        <w:numPr>
          <w:ilvl w:val="0"/>
          <w:numId w:val="0"/>
        </w:numPr>
        <w:spacing w:after="0"/>
        <w:jc w:val="center"/>
        <w:rPr>
          <w:b/>
          <w:sz w:val="22"/>
          <w:szCs w:val="22"/>
        </w:rPr>
      </w:pPr>
    </w:p>
    <w:p w14:paraId="5BBF1AF5" w14:textId="7702695B" w:rsidR="003B4F01" w:rsidRDefault="006854C9" w:rsidP="00AA12F9">
      <w:pPr>
        <w:pStyle w:val="DeptBullets"/>
        <w:numPr>
          <w:ilvl w:val="0"/>
          <w:numId w:val="0"/>
        </w:numPr>
        <w:spacing w:after="0"/>
        <w:jc w:val="center"/>
        <w:rPr>
          <w:b/>
          <w:sz w:val="20"/>
        </w:rPr>
      </w:pPr>
      <w:r w:rsidRPr="008F1EFE">
        <w:rPr>
          <w:b/>
          <w:sz w:val="20"/>
        </w:rPr>
        <w:t xml:space="preserve">Wednesday </w:t>
      </w:r>
      <w:r w:rsidR="00B93691">
        <w:rPr>
          <w:b/>
          <w:sz w:val="20"/>
        </w:rPr>
        <w:t>24 October</w:t>
      </w:r>
      <w:r w:rsidR="001376A5" w:rsidRPr="008F1EFE">
        <w:rPr>
          <w:b/>
          <w:sz w:val="20"/>
        </w:rPr>
        <w:t xml:space="preserve"> </w:t>
      </w:r>
      <w:r w:rsidRPr="008F1EFE">
        <w:rPr>
          <w:b/>
          <w:sz w:val="20"/>
        </w:rPr>
        <w:t>201</w:t>
      </w:r>
      <w:r w:rsidR="008552C1">
        <w:rPr>
          <w:b/>
          <w:sz w:val="20"/>
        </w:rPr>
        <w:t>8</w:t>
      </w:r>
      <w:r w:rsidR="006E7E73">
        <w:rPr>
          <w:b/>
          <w:sz w:val="20"/>
        </w:rPr>
        <w:t xml:space="preserve"> </w:t>
      </w:r>
      <w:r w:rsidR="0074228F">
        <w:rPr>
          <w:b/>
          <w:sz w:val="20"/>
        </w:rPr>
        <w:t xml:space="preserve"> </w:t>
      </w:r>
      <w:r w:rsidR="00B93691" w:rsidRPr="00AA12F9">
        <w:rPr>
          <w:b/>
          <w:sz w:val="20"/>
        </w:rPr>
        <w:t>1</w:t>
      </w:r>
      <w:r w:rsidR="00AA12F9" w:rsidRPr="00AA12F9">
        <w:rPr>
          <w:b/>
          <w:sz w:val="20"/>
        </w:rPr>
        <w:t>3</w:t>
      </w:r>
      <w:r w:rsidR="00465266" w:rsidRPr="00AA12F9">
        <w:rPr>
          <w:b/>
          <w:sz w:val="20"/>
        </w:rPr>
        <w:t>:</w:t>
      </w:r>
      <w:r w:rsidR="00AA12F9" w:rsidRPr="00AA12F9">
        <w:rPr>
          <w:b/>
          <w:sz w:val="20"/>
        </w:rPr>
        <w:t>3</w:t>
      </w:r>
      <w:r w:rsidR="00465266" w:rsidRPr="00AA12F9">
        <w:rPr>
          <w:b/>
          <w:sz w:val="20"/>
        </w:rPr>
        <w:t xml:space="preserve">0 </w:t>
      </w:r>
      <w:r w:rsidR="009C0763" w:rsidRPr="00AA12F9">
        <w:rPr>
          <w:b/>
          <w:sz w:val="20"/>
        </w:rPr>
        <w:t>-</w:t>
      </w:r>
      <w:r w:rsidR="00465266" w:rsidRPr="00AA12F9">
        <w:rPr>
          <w:b/>
          <w:sz w:val="20"/>
        </w:rPr>
        <w:t>1</w:t>
      </w:r>
      <w:r w:rsidR="003D26C7" w:rsidRPr="00AA12F9">
        <w:rPr>
          <w:b/>
          <w:sz w:val="20"/>
        </w:rPr>
        <w:t>6</w:t>
      </w:r>
      <w:r w:rsidRPr="00AA12F9">
        <w:rPr>
          <w:b/>
          <w:sz w:val="20"/>
        </w:rPr>
        <w:t>:</w:t>
      </w:r>
      <w:r w:rsidR="008446DF">
        <w:rPr>
          <w:b/>
          <w:sz w:val="20"/>
        </w:rPr>
        <w:t>00</w:t>
      </w:r>
      <w:r w:rsidR="00AA12F9" w:rsidRPr="00AA12F9">
        <w:rPr>
          <w:b/>
          <w:sz w:val="20"/>
        </w:rPr>
        <w:t xml:space="preserve"> </w:t>
      </w:r>
      <w:r w:rsidR="00B93691">
        <w:rPr>
          <w:b/>
          <w:sz w:val="20"/>
        </w:rPr>
        <w:t>Baldwin Conference Room</w:t>
      </w:r>
      <w:r w:rsidR="003D26C7" w:rsidRPr="0042367A">
        <w:rPr>
          <w:b/>
          <w:sz w:val="20"/>
        </w:rPr>
        <w:t xml:space="preserve"> </w:t>
      </w:r>
    </w:p>
    <w:p w14:paraId="672C94E8" w14:textId="1F40E615" w:rsidR="003B4F01" w:rsidRDefault="00B93691" w:rsidP="00AA12F9">
      <w:pPr>
        <w:pStyle w:val="DeptBullets"/>
        <w:numPr>
          <w:ilvl w:val="0"/>
          <w:numId w:val="0"/>
        </w:numPr>
        <w:spacing w:after="0"/>
        <w:jc w:val="center"/>
        <w:rPr>
          <w:b/>
          <w:sz w:val="20"/>
        </w:rPr>
      </w:pPr>
      <w:r>
        <w:rPr>
          <w:b/>
          <w:sz w:val="20"/>
        </w:rPr>
        <w:t>Teachers’ Pensions, Lingfield Point, Darlington</w:t>
      </w:r>
    </w:p>
    <w:p w14:paraId="148975AA" w14:textId="77777777" w:rsidR="00AA12F9" w:rsidRPr="000C2AC6" w:rsidRDefault="00AA12F9" w:rsidP="00AA12F9">
      <w:pPr>
        <w:pStyle w:val="DeptBullets"/>
        <w:numPr>
          <w:ilvl w:val="0"/>
          <w:numId w:val="0"/>
        </w:numPr>
        <w:spacing w:after="0"/>
        <w:jc w:val="center"/>
        <w:rPr>
          <w:b/>
          <w:sz w:val="20"/>
        </w:rPr>
      </w:pPr>
    </w:p>
    <w:tbl>
      <w:tblPr>
        <w:tblStyle w:val="TableGrid"/>
        <w:tblW w:w="95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425"/>
        <w:gridCol w:w="1276"/>
        <w:gridCol w:w="4394"/>
        <w:gridCol w:w="1022"/>
      </w:tblGrid>
      <w:tr w:rsidR="00B93691" w:rsidRPr="00CD487B" w14:paraId="497E80E5" w14:textId="77777777" w:rsidTr="000D5712">
        <w:tc>
          <w:tcPr>
            <w:tcW w:w="425" w:type="dxa"/>
            <w:shd w:val="clear" w:color="auto" w:fill="D9D9D9" w:themeFill="background1" w:themeFillShade="D9"/>
          </w:tcPr>
          <w:p w14:paraId="7B01602E" w14:textId="77777777" w:rsidR="00B93691" w:rsidRPr="00CD487B" w:rsidRDefault="00B93691" w:rsidP="00B0708E">
            <w:pPr>
              <w:pStyle w:val="DeptBullets"/>
              <w:numPr>
                <w:ilvl w:val="0"/>
                <w:numId w:val="0"/>
              </w:numPr>
              <w:spacing w:after="10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7ED3CBBB" w14:textId="77777777" w:rsidR="00B93691" w:rsidRPr="00CD487B" w:rsidRDefault="00B93691" w:rsidP="00B0708E">
            <w:pPr>
              <w:pStyle w:val="DeptBullets"/>
              <w:numPr>
                <w:ilvl w:val="0"/>
                <w:numId w:val="0"/>
              </w:numPr>
              <w:spacing w:after="100"/>
              <w:jc w:val="center"/>
              <w:rPr>
                <w:b/>
                <w:sz w:val="20"/>
              </w:rPr>
            </w:pPr>
            <w:r w:rsidRPr="00CD487B">
              <w:rPr>
                <w:b/>
                <w:sz w:val="20"/>
              </w:rPr>
              <w:t>Subject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E3BB674" w14:textId="77777777" w:rsidR="00B93691" w:rsidRPr="003D26C7" w:rsidRDefault="00B93691" w:rsidP="00B0708E">
            <w:pPr>
              <w:pStyle w:val="DeptBullets"/>
              <w:numPr>
                <w:ilvl w:val="0"/>
                <w:numId w:val="0"/>
              </w:numPr>
              <w:spacing w:after="100"/>
              <w:rPr>
                <w:b/>
                <w:sz w:val="18"/>
                <w:szCs w:val="18"/>
              </w:rPr>
            </w:pPr>
            <w:r w:rsidRPr="003D26C7">
              <w:rPr>
                <w:b/>
                <w:sz w:val="18"/>
                <w:szCs w:val="18"/>
              </w:rPr>
              <w:t>Paper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94B6299" w14:textId="41C41C45" w:rsidR="00B93691" w:rsidRPr="00CF4823" w:rsidRDefault="00B93691" w:rsidP="000D5712">
            <w:pPr>
              <w:pStyle w:val="DeptBullets"/>
              <w:numPr>
                <w:ilvl w:val="0"/>
                <w:numId w:val="0"/>
              </w:numPr>
              <w:spacing w:after="100"/>
              <w:rPr>
                <w:b/>
                <w:sz w:val="20"/>
              </w:rPr>
            </w:pPr>
            <w:r w:rsidRPr="00CD487B">
              <w:rPr>
                <w:b/>
                <w:sz w:val="20"/>
              </w:rPr>
              <w:t>Details</w:t>
            </w:r>
            <w:r>
              <w:rPr>
                <w:b/>
                <w:sz w:val="20"/>
              </w:rPr>
              <w:t xml:space="preserve">                                                             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14:paraId="270D6F95" w14:textId="5C51F35C" w:rsidR="00B93691" w:rsidRPr="00B0708E" w:rsidRDefault="00B93691" w:rsidP="000D5712">
            <w:pPr>
              <w:pStyle w:val="DeptBullets"/>
              <w:numPr>
                <w:ilvl w:val="0"/>
                <w:numId w:val="0"/>
              </w:numPr>
              <w:spacing w:after="100"/>
              <w:rPr>
                <w:b/>
                <w:sz w:val="8"/>
                <w:szCs w:val="8"/>
              </w:rPr>
            </w:pPr>
            <w:r>
              <w:rPr>
                <w:b/>
                <w:sz w:val="20"/>
              </w:rPr>
              <w:t xml:space="preserve"> </w:t>
            </w:r>
            <w:r w:rsidR="000D5712">
              <w:rPr>
                <w:b/>
                <w:sz w:val="20"/>
              </w:rPr>
              <w:t>Lead</w:t>
            </w:r>
            <w:r>
              <w:rPr>
                <w:b/>
                <w:sz w:val="20"/>
              </w:rPr>
              <w:t xml:space="preserve">                       </w:t>
            </w:r>
            <w:r w:rsidR="009426F5">
              <w:rPr>
                <w:b/>
                <w:sz w:val="20"/>
              </w:rPr>
              <w:t xml:space="preserve">   </w:t>
            </w:r>
          </w:p>
        </w:tc>
      </w:tr>
      <w:tr w:rsidR="00B93691" w:rsidRPr="009C2C2B" w14:paraId="712F2693" w14:textId="77777777" w:rsidTr="00A932B6">
        <w:tc>
          <w:tcPr>
            <w:tcW w:w="425" w:type="dxa"/>
          </w:tcPr>
          <w:p w14:paraId="15239BE6" w14:textId="77777777" w:rsidR="00B93691" w:rsidRPr="008F2333" w:rsidRDefault="00B93691" w:rsidP="00A26FC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8F2333"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14:paraId="12207DB4" w14:textId="77777777" w:rsidR="00B93691" w:rsidRPr="001B28C3" w:rsidRDefault="00B93691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1B28C3">
              <w:rPr>
                <w:sz w:val="22"/>
                <w:szCs w:val="22"/>
              </w:rPr>
              <w:t>Introduction</w:t>
            </w:r>
          </w:p>
          <w:p w14:paraId="0383303F" w14:textId="77777777" w:rsidR="00B93691" w:rsidRPr="001B28C3" w:rsidRDefault="00B93691" w:rsidP="00A26FC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5ADE89CC" w14:textId="77777777" w:rsidR="00B93691" w:rsidRPr="00E27580" w:rsidRDefault="00B93691" w:rsidP="00DE16EE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29463A99" w14:textId="385AC215" w:rsidR="00B93691" w:rsidRPr="00E27580" w:rsidRDefault="00B93691" w:rsidP="009B3CC6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color w:val="0070C0"/>
                <w:sz w:val="18"/>
                <w:szCs w:val="18"/>
              </w:rPr>
            </w:pPr>
            <w:r w:rsidRPr="00E27580">
              <w:rPr>
                <w:color w:val="0070C0"/>
                <w:sz w:val="18"/>
                <w:szCs w:val="18"/>
              </w:rPr>
              <w:t>2</w:t>
            </w:r>
          </w:p>
          <w:p w14:paraId="4D5EF96B" w14:textId="1C2A1536" w:rsidR="00B93691" w:rsidRPr="00E27580" w:rsidRDefault="00B93691" w:rsidP="00781D4C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E27580">
              <w:rPr>
                <w:color w:val="0070C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4F935F0D" w14:textId="77777777" w:rsidR="00B93691" w:rsidRPr="003D26C7" w:rsidRDefault="00B93691" w:rsidP="00F83D82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4B3B9672" w14:textId="313A3437" w:rsidR="00B93691" w:rsidRPr="003D26C7" w:rsidRDefault="00B93691" w:rsidP="009B3CC6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</w:t>
            </w:r>
            <w:r w:rsidRPr="003D26C7">
              <w:rPr>
                <w:color w:val="0070C0"/>
                <w:sz w:val="18"/>
                <w:szCs w:val="18"/>
              </w:rPr>
              <w:t>or decision</w:t>
            </w:r>
          </w:p>
          <w:p w14:paraId="5FFA0827" w14:textId="62D2BD55" w:rsidR="00B93691" w:rsidRPr="003D26C7" w:rsidRDefault="00B93691" w:rsidP="00FC55F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review</w:t>
            </w:r>
          </w:p>
        </w:tc>
        <w:tc>
          <w:tcPr>
            <w:tcW w:w="4394" w:type="dxa"/>
          </w:tcPr>
          <w:p w14:paraId="1617BBCD" w14:textId="20F1F71A" w:rsidR="00B93691" w:rsidRDefault="00B93691" w:rsidP="00201AAE">
            <w:pPr>
              <w:pStyle w:val="DeptBullets"/>
              <w:numPr>
                <w:ilvl w:val="0"/>
                <w:numId w:val="27"/>
              </w:numPr>
              <w:spacing w:after="0"/>
              <w:ind w:left="172" w:hanging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Apologies  </w:t>
            </w:r>
          </w:p>
          <w:p w14:paraId="529A7F22" w14:textId="77777777" w:rsidR="00B93691" w:rsidRPr="009C2C2B" w:rsidRDefault="00B93691" w:rsidP="00201AAE">
            <w:pPr>
              <w:pStyle w:val="DeptBullets"/>
              <w:numPr>
                <w:ilvl w:val="0"/>
                <w:numId w:val="27"/>
              </w:numPr>
              <w:spacing w:after="0"/>
              <w:ind w:left="172" w:hanging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minutes of previous meeting</w:t>
            </w:r>
          </w:p>
          <w:p w14:paraId="3475116E" w14:textId="77777777" w:rsidR="00B93691" w:rsidRDefault="00B93691" w:rsidP="00201AAE">
            <w:pPr>
              <w:pStyle w:val="DeptBullets"/>
              <w:numPr>
                <w:ilvl w:val="0"/>
                <w:numId w:val="27"/>
              </w:numPr>
              <w:spacing w:after="0"/>
              <w:ind w:left="172" w:hanging="215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Register of Interests</w:t>
            </w:r>
          </w:p>
          <w:p w14:paraId="61D2DFA9" w14:textId="4EF552C4" w:rsidR="00653E3F" w:rsidRPr="009C2C2B" w:rsidRDefault="00653E3F" w:rsidP="00653E3F">
            <w:pPr>
              <w:pStyle w:val="DeptBullets"/>
              <w:numPr>
                <w:ilvl w:val="0"/>
                <w:numId w:val="0"/>
              </w:numPr>
              <w:spacing w:after="0"/>
              <w:ind w:left="172"/>
              <w:rPr>
                <w:sz w:val="22"/>
                <w:szCs w:val="22"/>
              </w:rPr>
            </w:pPr>
          </w:p>
        </w:tc>
        <w:tc>
          <w:tcPr>
            <w:tcW w:w="1022" w:type="dxa"/>
            <w:vMerge w:val="restart"/>
          </w:tcPr>
          <w:p w14:paraId="20EE6E57" w14:textId="1D774AD2" w:rsidR="00B93691" w:rsidRPr="006105B6" w:rsidRDefault="00B93691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6105B6">
              <w:rPr>
                <w:sz w:val="20"/>
              </w:rPr>
              <w:t xml:space="preserve">NM </w:t>
            </w:r>
            <w:r w:rsidR="00372490" w:rsidRPr="00372490">
              <w:rPr>
                <w:sz w:val="16"/>
                <w:szCs w:val="16"/>
              </w:rPr>
              <w:t>1</w:t>
            </w:r>
            <w:r w:rsidR="00F911A2">
              <w:rPr>
                <w:sz w:val="16"/>
                <w:szCs w:val="16"/>
              </w:rPr>
              <w:t>3</w:t>
            </w:r>
            <w:r w:rsidRPr="00372490">
              <w:rPr>
                <w:sz w:val="16"/>
                <w:szCs w:val="16"/>
              </w:rPr>
              <w:t>:</w:t>
            </w:r>
            <w:r w:rsidR="00F911A2">
              <w:rPr>
                <w:sz w:val="16"/>
                <w:szCs w:val="16"/>
              </w:rPr>
              <w:t>3</w:t>
            </w:r>
            <w:r w:rsidRPr="00372490">
              <w:rPr>
                <w:sz w:val="16"/>
                <w:szCs w:val="16"/>
              </w:rPr>
              <w:t>0</w:t>
            </w:r>
          </w:p>
          <w:p w14:paraId="1F238E5C" w14:textId="77777777" w:rsidR="00B93691" w:rsidRPr="006105B6" w:rsidRDefault="00B93691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06B4B634" w14:textId="77777777" w:rsidR="006105B6" w:rsidRPr="006105B6" w:rsidRDefault="006105B6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2044AD71" w14:textId="77777777" w:rsidR="006F7DDB" w:rsidRDefault="006F7DDB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17233C8B" w14:textId="77777777" w:rsidR="006F7DDB" w:rsidRDefault="006F7DDB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013A9FEC" w14:textId="493F2961" w:rsidR="006105B6" w:rsidRPr="006105B6" w:rsidRDefault="006105B6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6105B6">
              <w:rPr>
                <w:sz w:val="20"/>
              </w:rPr>
              <w:t>SC</w:t>
            </w:r>
          </w:p>
          <w:p w14:paraId="5972A4F7" w14:textId="77777777" w:rsidR="00C449BE" w:rsidRDefault="00C449BE" w:rsidP="00C449BE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sz w:val="20"/>
              </w:rPr>
            </w:pPr>
          </w:p>
          <w:p w14:paraId="020411E5" w14:textId="0C7401B8" w:rsidR="006105B6" w:rsidRPr="006105B6" w:rsidRDefault="006105B6" w:rsidP="00C449BE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sz w:val="20"/>
              </w:rPr>
            </w:pPr>
            <w:r w:rsidRPr="006105B6">
              <w:rPr>
                <w:sz w:val="20"/>
              </w:rPr>
              <w:t>JR</w:t>
            </w:r>
          </w:p>
        </w:tc>
      </w:tr>
      <w:tr w:rsidR="00B93691" w:rsidRPr="009C2C2B" w14:paraId="6F07E4E9" w14:textId="77777777" w:rsidTr="00A932B6">
        <w:tc>
          <w:tcPr>
            <w:tcW w:w="425" w:type="dxa"/>
          </w:tcPr>
          <w:p w14:paraId="38E7D1F0" w14:textId="77777777" w:rsidR="00B93691" w:rsidRPr="008F2333" w:rsidRDefault="00B9369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14:paraId="5A060A38" w14:textId="77777777" w:rsidR="00B93691" w:rsidRDefault="00B93691" w:rsidP="0024702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Action Points</w:t>
            </w:r>
          </w:p>
          <w:p w14:paraId="7A2EC618" w14:textId="625E62ED" w:rsidR="00B93691" w:rsidRPr="009C2C2B" w:rsidRDefault="00B93691" w:rsidP="0024702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57D7E557" w14:textId="16F55032" w:rsidR="00460105" w:rsidRDefault="00B93691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 w:rsidRPr="00F66215">
              <w:rPr>
                <w:color w:val="0070C0"/>
                <w:sz w:val="18"/>
                <w:szCs w:val="18"/>
              </w:rPr>
              <w:t>4</w:t>
            </w:r>
          </w:p>
          <w:p w14:paraId="483ED120" w14:textId="77777777" w:rsidR="00460105" w:rsidRDefault="00460105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FF0000"/>
                <w:sz w:val="18"/>
                <w:szCs w:val="18"/>
              </w:rPr>
            </w:pPr>
          </w:p>
          <w:p w14:paraId="4BEA59E5" w14:textId="77777777" w:rsidR="00A37E8D" w:rsidRDefault="00A37E8D" w:rsidP="00460105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color w:val="0070C0"/>
                <w:sz w:val="18"/>
                <w:szCs w:val="18"/>
              </w:rPr>
            </w:pPr>
          </w:p>
          <w:p w14:paraId="6F728C03" w14:textId="755B5575" w:rsidR="00B93691" w:rsidRPr="00F66215" w:rsidRDefault="00F66215" w:rsidP="00460105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color w:val="0070C0"/>
                <w:sz w:val="18"/>
                <w:szCs w:val="18"/>
              </w:rPr>
            </w:pPr>
            <w:r w:rsidRPr="00BD2368">
              <w:rPr>
                <w:color w:val="0070C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87254B1" w14:textId="3E8F3A12" w:rsidR="00B93691" w:rsidRPr="003D26C7" w:rsidRDefault="00B93691" w:rsidP="008B2C3F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For </w:t>
            </w:r>
            <w:r w:rsidR="008B2C3F">
              <w:rPr>
                <w:color w:val="0070C0"/>
                <w:sz w:val="18"/>
                <w:szCs w:val="18"/>
              </w:rPr>
              <w:t>info</w:t>
            </w:r>
          </w:p>
        </w:tc>
        <w:tc>
          <w:tcPr>
            <w:tcW w:w="4394" w:type="dxa"/>
          </w:tcPr>
          <w:p w14:paraId="5CB8927C" w14:textId="1BB8AF42" w:rsidR="00F66215" w:rsidRPr="00BD2368" w:rsidRDefault="00F66215" w:rsidP="00201AAE">
            <w:pPr>
              <w:pStyle w:val="DeptBullets"/>
              <w:numPr>
                <w:ilvl w:val="0"/>
                <w:numId w:val="34"/>
              </w:numPr>
              <w:spacing w:after="0"/>
              <w:ind w:left="172" w:hanging="172"/>
              <w:rPr>
                <w:sz w:val="18"/>
                <w:szCs w:val="18"/>
              </w:rPr>
            </w:pPr>
            <w:r w:rsidRPr="00BD2368">
              <w:rPr>
                <w:sz w:val="22"/>
                <w:szCs w:val="22"/>
              </w:rPr>
              <w:t>M</w:t>
            </w:r>
            <w:r w:rsidR="00C449BE">
              <w:rPr>
                <w:sz w:val="22"/>
                <w:szCs w:val="22"/>
              </w:rPr>
              <w:t>onthly Contribution Reconciliation (M</w:t>
            </w:r>
            <w:r w:rsidR="00AA12F9">
              <w:rPr>
                <w:sz w:val="22"/>
                <w:szCs w:val="22"/>
              </w:rPr>
              <w:t>CR</w:t>
            </w:r>
            <w:r w:rsidR="00C449BE">
              <w:rPr>
                <w:sz w:val="22"/>
                <w:szCs w:val="22"/>
              </w:rPr>
              <w:t>)</w:t>
            </w:r>
            <w:r w:rsidRPr="00BD2368">
              <w:rPr>
                <w:sz w:val="22"/>
                <w:szCs w:val="22"/>
              </w:rPr>
              <w:t xml:space="preserve"> Business Requirements</w:t>
            </w:r>
            <w:r w:rsidR="00460105" w:rsidRPr="00BD2368">
              <w:rPr>
                <w:sz w:val="22"/>
                <w:szCs w:val="22"/>
              </w:rPr>
              <w:t xml:space="preserve"> </w:t>
            </w:r>
            <w:r w:rsidRPr="00BD2368">
              <w:rPr>
                <w:sz w:val="18"/>
                <w:szCs w:val="18"/>
              </w:rPr>
              <w:t>(</w:t>
            </w:r>
            <w:r w:rsidR="00460105" w:rsidRPr="00BD2368">
              <w:rPr>
                <w:sz w:val="18"/>
                <w:szCs w:val="18"/>
              </w:rPr>
              <w:t>AP</w:t>
            </w:r>
            <w:r w:rsidRPr="00BD2368">
              <w:rPr>
                <w:sz w:val="18"/>
                <w:szCs w:val="18"/>
              </w:rPr>
              <w:t>1&amp;8/180418)</w:t>
            </w:r>
          </w:p>
          <w:p w14:paraId="511984B2" w14:textId="17EF440E" w:rsidR="00B93691" w:rsidRPr="00653E3F" w:rsidRDefault="00460105" w:rsidP="00BD2368">
            <w:pPr>
              <w:pStyle w:val="DeptBullets"/>
              <w:numPr>
                <w:ilvl w:val="0"/>
                <w:numId w:val="34"/>
              </w:numPr>
              <w:spacing w:after="0"/>
              <w:ind w:left="172" w:hanging="172"/>
              <w:rPr>
                <w:sz w:val="22"/>
                <w:szCs w:val="22"/>
              </w:rPr>
            </w:pPr>
            <w:r w:rsidRPr="00BD2368">
              <w:rPr>
                <w:sz w:val="22"/>
                <w:szCs w:val="22"/>
              </w:rPr>
              <w:t>T</w:t>
            </w:r>
            <w:r w:rsidR="00C449BE">
              <w:rPr>
                <w:sz w:val="22"/>
                <w:szCs w:val="22"/>
              </w:rPr>
              <w:t>eachers’ Additional Voluntary Contributions (T</w:t>
            </w:r>
            <w:r w:rsidRPr="00BD2368">
              <w:rPr>
                <w:sz w:val="22"/>
                <w:szCs w:val="22"/>
              </w:rPr>
              <w:t>AVC</w:t>
            </w:r>
            <w:r w:rsidR="00C449BE">
              <w:rPr>
                <w:sz w:val="22"/>
                <w:szCs w:val="22"/>
              </w:rPr>
              <w:t>)</w:t>
            </w:r>
            <w:r w:rsidRPr="00BD2368">
              <w:rPr>
                <w:sz w:val="22"/>
                <w:szCs w:val="22"/>
              </w:rPr>
              <w:t xml:space="preserve"> </w:t>
            </w:r>
            <w:r w:rsidRPr="00BD2368">
              <w:rPr>
                <w:sz w:val="18"/>
                <w:szCs w:val="18"/>
              </w:rPr>
              <w:t>(AP11/260417)</w:t>
            </w:r>
          </w:p>
          <w:p w14:paraId="0AFCDA72" w14:textId="458D1989" w:rsidR="00653E3F" w:rsidRPr="00BD2368" w:rsidRDefault="00653E3F" w:rsidP="00653E3F">
            <w:pPr>
              <w:pStyle w:val="DeptBullets"/>
              <w:numPr>
                <w:ilvl w:val="0"/>
                <w:numId w:val="0"/>
              </w:numPr>
              <w:spacing w:after="0"/>
              <w:ind w:left="172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14:paraId="5235A500" w14:textId="77777777" w:rsidR="00B93691" w:rsidRPr="007210E3" w:rsidRDefault="00B9369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</w:tr>
      <w:tr w:rsidR="00BD2368" w:rsidRPr="00BD2368" w14:paraId="53C48631" w14:textId="77777777" w:rsidTr="00A932B6">
        <w:tc>
          <w:tcPr>
            <w:tcW w:w="425" w:type="dxa"/>
          </w:tcPr>
          <w:p w14:paraId="2684179B" w14:textId="1BB9DCC0" w:rsidR="008B2C3F" w:rsidRPr="00BD2368" w:rsidRDefault="00DE1539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</w:tcPr>
          <w:p w14:paraId="348A627D" w14:textId="6D147E66" w:rsidR="008B2C3F" w:rsidRPr="00BD2368" w:rsidRDefault="008B2C3F" w:rsidP="0024702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BD2368">
              <w:rPr>
                <w:sz w:val="22"/>
                <w:szCs w:val="22"/>
              </w:rPr>
              <w:t>Sub-Committee Chairs meeting</w:t>
            </w:r>
          </w:p>
        </w:tc>
        <w:tc>
          <w:tcPr>
            <w:tcW w:w="425" w:type="dxa"/>
          </w:tcPr>
          <w:p w14:paraId="741A9AB8" w14:textId="1980CC82" w:rsidR="006105B6" w:rsidRDefault="00A37E8D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</w:t>
            </w:r>
          </w:p>
          <w:p w14:paraId="3BF117D6" w14:textId="416BF196" w:rsidR="008B2C3F" w:rsidRPr="00BD2368" w:rsidRDefault="008B2C3F" w:rsidP="00653E3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2C3456" w14:textId="77777777" w:rsidR="008B2C3F" w:rsidRPr="00BD2368" w:rsidRDefault="008B2C3F" w:rsidP="00FC55F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D8B2730" w14:textId="03665AFA" w:rsidR="008B2C3F" w:rsidRPr="005A008D" w:rsidRDefault="00976376" w:rsidP="008B2C3F">
            <w:pPr>
              <w:pStyle w:val="DeptBullets"/>
              <w:numPr>
                <w:ilvl w:val="0"/>
                <w:numId w:val="34"/>
              </w:numPr>
              <w:spacing w:after="0"/>
              <w:ind w:left="172" w:hanging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topics and re</w:t>
            </w:r>
            <w:r w:rsidR="008B2C3F" w:rsidRPr="005A008D">
              <w:rPr>
                <w:sz w:val="22"/>
                <w:szCs w:val="22"/>
              </w:rPr>
              <w:t xml:space="preserve">view </w:t>
            </w:r>
            <w:r>
              <w:rPr>
                <w:sz w:val="22"/>
                <w:szCs w:val="22"/>
              </w:rPr>
              <w:t xml:space="preserve">of </w:t>
            </w:r>
            <w:r w:rsidR="008B2C3F" w:rsidRPr="005A008D">
              <w:rPr>
                <w:sz w:val="22"/>
                <w:szCs w:val="22"/>
              </w:rPr>
              <w:t>minutes from the meeting on 30 July</w:t>
            </w:r>
            <w:r w:rsidR="005A008D" w:rsidRPr="005A008D">
              <w:rPr>
                <w:sz w:val="22"/>
                <w:szCs w:val="22"/>
              </w:rPr>
              <w:t xml:space="preserve"> 18</w:t>
            </w:r>
          </w:p>
          <w:p w14:paraId="59E0A341" w14:textId="46D99073" w:rsidR="00AA12F9" w:rsidRPr="005A008D" w:rsidRDefault="00AA12F9" w:rsidP="00653E3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19E3D08E" w14:textId="550CA01A" w:rsidR="008B2C3F" w:rsidRPr="00372490" w:rsidRDefault="00BD2368" w:rsidP="0097637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20"/>
              </w:rPr>
              <w:t>NM</w:t>
            </w:r>
            <w:r w:rsidR="00372490">
              <w:rPr>
                <w:sz w:val="20"/>
              </w:rPr>
              <w:t xml:space="preserve"> </w:t>
            </w:r>
            <w:r w:rsidRPr="00372490">
              <w:rPr>
                <w:sz w:val="16"/>
                <w:szCs w:val="16"/>
              </w:rPr>
              <w:t>1</w:t>
            </w:r>
            <w:r w:rsidR="00F911A2">
              <w:rPr>
                <w:sz w:val="16"/>
                <w:szCs w:val="16"/>
              </w:rPr>
              <w:t>3</w:t>
            </w:r>
            <w:r w:rsidRPr="00372490">
              <w:rPr>
                <w:sz w:val="16"/>
                <w:szCs w:val="16"/>
              </w:rPr>
              <w:t>:</w:t>
            </w:r>
            <w:r w:rsidR="00F911A2">
              <w:rPr>
                <w:sz w:val="16"/>
                <w:szCs w:val="16"/>
              </w:rPr>
              <w:t>4</w:t>
            </w:r>
            <w:r w:rsidR="00976376">
              <w:rPr>
                <w:sz w:val="16"/>
                <w:szCs w:val="16"/>
              </w:rPr>
              <w:t>0</w:t>
            </w:r>
          </w:p>
        </w:tc>
      </w:tr>
      <w:tr w:rsidR="00B93691" w:rsidRPr="009C2C2B" w14:paraId="12714C51" w14:textId="77777777" w:rsidTr="00A932B6">
        <w:tc>
          <w:tcPr>
            <w:tcW w:w="425" w:type="dxa"/>
          </w:tcPr>
          <w:p w14:paraId="5FFBF93B" w14:textId="09C8C6BD" w:rsidR="00B93691" w:rsidRDefault="00DE1539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14:paraId="6095394E" w14:textId="291C8AB8" w:rsidR="00B93691" w:rsidRPr="009C2C2B" w:rsidRDefault="00B93691" w:rsidP="0024702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IPS update</w:t>
            </w:r>
          </w:p>
        </w:tc>
        <w:tc>
          <w:tcPr>
            <w:tcW w:w="425" w:type="dxa"/>
          </w:tcPr>
          <w:p w14:paraId="57C43C40" w14:textId="6F96BE86" w:rsidR="00B93691" w:rsidRPr="00E27580" w:rsidRDefault="00653E3F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1E485811" w14:textId="1213E092" w:rsidR="00B93691" w:rsidRDefault="00B93691" w:rsidP="00FC55F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394" w:type="dxa"/>
          </w:tcPr>
          <w:p w14:paraId="58673E78" w14:textId="74C2533B" w:rsidR="00B93691" w:rsidRDefault="00B93691" w:rsidP="00D0006C">
            <w:pPr>
              <w:pStyle w:val="DeptBullets"/>
              <w:numPr>
                <w:ilvl w:val="0"/>
                <w:numId w:val="34"/>
              </w:numPr>
              <w:spacing w:after="0"/>
              <w:ind w:left="172" w:hanging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Pension Specialist - quarterly overview </w:t>
            </w:r>
          </w:p>
        </w:tc>
        <w:tc>
          <w:tcPr>
            <w:tcW w:w="1022" w:type="dxa"/>
          </w:tcPr>
          <w:p w14:paraId="1F665986" w14:textId="4BFA9F80" w:rsidR="00B93691" w:rsidRPr="00A55425" w:rsidRDefault="00B93691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GA</w:t>
            </w:r>
            <w:r w:rsidR="00372490">
              <w:rPr>
                <w:sz w:val="20"/>
              </w:rPr>
              <w:t xml:space="preserve"> </w:t>
            </w:r>
            <w:r w:rsidR="00F911A2">
              <w:rPr>
                <w:sz w:val="16"/>
                <w:szCs w:val="16"/>
              </w:rPr>
              <w:t>1</w:t>
            </w:r>
            <w:r w:rsidR="00976376">
              <w:rPr>
                <w:sz w:val="16"/>
                <w:szCs w:val="16"/>
              </w:rPr>
              <w:t>3</w:t>
            </w:r>
            <w:r w:rsidR="00BD2368" w:rsidRPr="00372490">
              <w:rPr>
                <w:sz w:val="16"/>
                <w:szCs w:val="16"/>
              </w:rPr>
              <w:t>:</w:t>
            </w:r>
            <w:r w:rsidR="00976376">
              <w:rPr>
                <w:sz w:val="16"/>
                <w:szCs w:val="16"/>
              </w:rPr>
              <w:t>5</w:t>
            </w:r>
            <w:r w:rsidR="00B7307D">
              <w:rPr>
                <w:sz w:val="16"/>
                <w:szCs w:val="16"/>
              </w:rPr>
              <w:t>5</w:t>
            </w:r>
          </w:p>
          <w:p w14:paraId="6E962E0B" w14:textId="7F41EE77" w:rsidR="00B93691" w:rsidRPr="007210E3" w:rsidRDefault="00B93691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B93691" w:rsidRPr="009C2C2B" w14:paraId="6AE3CF37" w14:textId="77777777" w:rsidTr="00A932B6">
        <w:tc>
          <w:tcPr>
            <w:tcW w:w="425" w:type="dxa"/>
          </w:tcPr>
          <w:p w14:paraId="7913ABBE" w14:textId="1C9208F3" w:rsidR="00B93691" w:rsidRDefault="00DE1539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14:paraId="02B084E6" w14:textId="7F5B1BA0" w:rsidR="00B93691" w:rsidRDefault="00B93691" w:rsidP="0024702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from S</w:t>
            </w:r>
            <w:r w:rsidR="00C449BE">
              <w:rPr>
                <w:sz w:val="22"/>
                <w:szCs w:val="22"/>
              </w:rPr>
              <w:t>cheme Advisory Board (S</w:t>
            </w:r>
            <w:r>
              <w:rPr>
                <w:sz w:val="22"/>
                <w:szCs w:val="22"/>
              </w:rPr>
              <w:t>AB</w:t>
            </w:r>
            <w:r w:rsidR="00C449BE"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</w:tcPr>
          <w:p w14:paraId="69FEFB46" w14:textId="48F021B8" w:rsidR="005A008D" w:rsidRDefault="00A932B6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v</w:t>
            </w:r>
          </w:p>
          <w:p w14:paraId="48E71C2F" w14:textId="2C3F234F" w:rsidR="00B93691" w:rsidRPr="00E27580" w:rsidRDefault="00653E3F" w:rsidP="005A008D">
            <w:pPr>
              <w:pStyle w:val="DeptBullets"/>
              <w:numPr>
                <w:ilvl w:val="0"/>
                <w:numId w:val="0"/>
              </w:numPr>
              <w:spacing w:before="120"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65310C7E" w14:textId="31F8028D" w:rsidR="00B93691" w:rsidRDefault="00B93691" w:rsidP="00FC55F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394" w:type="dxa"/>
          </w:tcPr>
          <w:p w14:paraId="42860FD1" w14:textId="77777777" w:rsidR="00B93691" w:rsidRDefault="00B93691" w:rsidP="00333CC8">
            <w:pPr>
              <w:pStyle w:val="DeptBullets"/>
              <w:numPr>
                <w:ilvl w:val="0"/>
                <w:numId w:val="34"/>
              </w:numPr>
              <w:spacing w:after="0"/>
              <w:ind w:left="176" w:hanging="176"/>
              <w:rPr>
                <w:sz w:val="22"/>
                <w:szCs w:val="22"/>
              </w:rPr>
            </w:pPr>
            <w:r w:rsidRPr="00D0006C">
              <w:rPr>
                <w:sz w:val="22"/>
                <w:szCs w:val="22"/>
              </w:rPr>
              <w:t>Key policy issues</w:t>
            </w:r>
          </w:p>
          <w:p w14:paraId="25B93151" w14:textId="5220B1CE" w:rsidR="00F66215" w:rsidRDefault="00F66215" w:rsidP="00197E49">
            <w:pPr>
              <w:pStyle w:val="DeptBullets"/>
              <w:numPr>
                <w:ilvl w:val="0"/>
                <w:numId w:val="34"/>
              </w:numPr>
              <w:spacing w:after="0"/>
              <w:ind w:left="172" w:hanging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Valuation </w:t>
            </w:r>
            <w:r w:rsidRPr="00F66215">
              <w:rPr>
                <w:sz w:val="18"/>
                <w:szCs w:val="18"/>
              </w:rPr>
              <w:t>(</w:t>
            </w:r>
            <w:r w:rsidR="00EF7190">
              <w:rPr>
                <w:sz w:val="18"/>
                <w:szCs w:val="18"/>
              </w:rPr>
              <w:t>AP</w:t>
            </w:r>
            <w:r w:rsidRPr="00F66215">
              <w:rPr>
                <w:sz w:val="18"/>
                <w:szCs w:val="18"/>
              </w:rPr>
              <w:t>2&amp;3/180718)</w:t>
            </w:r>
          </w:p>
        </w:tc>
        <w:tc>
          <w:tcPr>
            <w:tcW w:w="1022" w:type="dxa"/>
          </w:tcPr>
          <w:p w14:paraId="1F965678" w14:textId="455B696F" w:rsidR="00372490" w:rsidRDefault="00B93691" w:rsidP="0037249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JR</w:t>
            </w:r>
            <w:r w:rsidR="00372490">
              <w:rPr>
                <w:sz w:val="20"/>
              </w:rPr>
              <w:t xml:space="preserve"> </w:t>
            </w:r>
            <w:r w:rsidR="00EF5735">
              <w:rPr>
                <w:sz w:val="20"/>
              </w:rPr>
              <w:t xml:space="preserve"> </w:t>
            </w:r>
            <w:r w:rsidR="00372490" w:rsidRPr="00372490">
              <w:rPr>
                <w:sz w:val="16"/>
                <w:szCs w:val="16"/>
              </w:rPr>
              <w:t>1</w:t>
            </w:r>
            <w:r w:rsidR="00976376">
              <w:rPr>
                <w:sz w:val="16"/>
                <w:szCs w:val="16"/>
              </w:rPr>
              <w:t>4</w:t>
            </w:r>
            <w:r w:rsidR="00372490" w:rsidRPr="00372490">
              <w:rPr>
                <w:sz w:val="16"/>
                <w:szCs w:val="16"/>
              </w:rPr>
              <w:t>:</w:t>
            </w:r>
            <w:r w:rsidR="00B7307D">
              <w:rPr>
                <w:sz w:val="16"/>
                <w:szCs w:val="16"/>
              </w:rPr>
              <w:t xml:space="preserve">05 </w:t>
            </w:r>
          </w:p>
          <w:p w14:paraId="68B77E33" w14:textId="0F0C2A20" w:rsidR="00B93691" w:rsidRDefault="00B93691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0A11E0A5" w14:textId="38B73D4D" w:rsidR="00B93691" w:rsidRDefault="00B93691" w:rsidP="0037249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B93691" w:rsidRPr="009C2C2B" w14:paraId="0E6C12C9" w14:textId="77777777" w:rsidTr="00A932B6">
        <w:tc>
          <w:tcPr>
            <w:tcW w:w="425" w:type="dxa"/>
          </w:tcPr>
          <w:p w14:paraId="4E984CDB" w14:textId="40CAB4C6" w:rsidR="00B93691" w:rsidRDefault="00DE1539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14:paraId="43C95F60" w14:textId="0131194C" w:rsidR="00B93691" w:rsidRDefault="00B93691" w:rsidP="008B2C3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Cross-cutting issue: </w:t>
            </w:r>
            <w:r w:rsidR="008B2C3F" w:rsidRPr="00372490">
              <w:rPr>
                <w:sz w:val="20"/>
              </w:rPr>
              <w:t>Governance</w:t>
            </w:r>
          </w:p>
        </w:tc>
        <w:tc>
          <w:tcPr>
            <w:tcW w:w="425" w:type="dxa"/>
          </w:tcPr>
          <w:p w14:paraId="19B130A3" w14:textId="0000DDF5" w:rsidR="006105B6" w:rsidRPr="006105B6" w:rsidRDefault="00653E3F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</w:t>
            </w:r>
          </w:p>
          <w:p w14:paraId="1F5CBC58" w14:textId="3C4FB62D" w:rsidR="00B93691" w:rsidRPr="006105B6" w:rsidRDefault="00B93691" w:rsidP="0087646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B246F9" w14:textId="48D68CDD" w:rsidR="00B93691" w:rsidRDefault="00B93691" w:rsidP="00FC55F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394" w:type="dxa"/>
          </w:tcPr>
          <w:p w14:paraId="7BEA9850" w14:textId="2982BAD6" w:rsidR="004F1C04" w:rsidRPr="006105B6" w:rsidRDefault="004F1C04" w:rsidP="00EF7190">
            <w:pPr>
              <w:pStyle w:val="DeptBullets"/>
              <w:numPr>
                <w:ilvl w:val="0"/>
                <w:numId w:val="34"/>
              </w:numPr>
              <w:spacing w:after="0"/>
              <w:ind w:left="172" w:hanging="172"/>
              <w:rPr>
                <w:sz w:val="22"/>
                <w:szCs w:val="22"/>
              </w:rPr>
            </w:pPr>
            <w:r w:rsidRPr="006105B6">
              <w:rPr>
                <w:sz w:val="22"/>
                <w:szCs w:val="22"/>
              </w:rPr>
              <w:t xml:space="preserve">Governance structure </w:t>
            </w:r>
          </w:p>
          <w:p w14:paraId="2959917B" w14:textId="73210481" w:rsidR="00B93691" w:rsidRPr="00D350DB" w:rsidRDefault="00B93691" w:rsidP="00653E3F">
            <w:pPr>
              <w:pStyle w:val="DeptBullets"/>
              <w:numPr>
                <w:ilvl w:val="0"/>
                <w:numId w:val="0"/>
              </w:numPr>
              <w:spacing w:after="0"/>
              <w:ind w:left="172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56FADF9C" w14:textId="5CF3DA02" w:rsidR="00372490" w:rsidRDefault="00B93691" w:rsidP="0037249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JR</w:t>
            </w:r>
            <w:r w:rsidR="00EF5735">
              <w:rPr>
                <w:sz w:val="20"/>
              </w:rPr>
              <w:t xml:space="preserve"> </w:t>
            </w:r>
            <w:r w:rsidR="00372490">
              <w:rPr>
                <w:sz w:val="20"/>
              </w:rPr>
              <w:t xml:space="preserve"> </w:t>
            </w:r>
            <w:r w:rsidR="00372490" w:rsidRPr="00372490">
              <w:rPr>
                <w:sz w:val="16"/>
                <w:szCs w:val="16"/>
              </w:rPr>
              <w:t>14:</w:t>
            </w:r>
            <w:r w:rsidR="00B7307D">
              <w:rPr>
                <w:sz w:val="16"/>
                <w:szCs w:val="16"/>
              </w:rPr>
              <w:t>2</w:t>
            </w:r>
            <w:r w:rsidR="00976376">
              <w:rPr>
                <w:sz w:val="16"/>
                <w:szCs w:val="16"/>
              </w:rPr>
              <w:t>0</w:t>
            </w:r>
          </w:p>
          <w:p w14:paraId="7D330BE5" w14:textId="426C7F2F" w:rsidR="00B93691" w:rsidRDefault="00B93691" w:rsidP="00B1601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5C49987E" w14:textId="5791533C" w:rsidR="00B93691" w:rsidRDefault="00B93691" w:rsidP="0037249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B93691" w:rsidRPr="009C2C2B" w14:paraId="6CDD106C" w14:textId="77777777" w:rsidTr="00A932B6">
        <w:tc>
          <w:tcPr>
            <w:tcW w:w="425" w:type="dxa"/>
          </w:tcPr>
          <w:p w14:paraId="7036CE69" w14:textId="548F0817" w:rsidR="00B93691" w:rsidRDefault="00F00D81" w:rsidP="00D71FD4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6" w:type="dxa"/>
          </w:tcPr>
          <w:p w14:paraId="01997594" w14:textId="24D383B2" w:rsidR="0018580C" w:rsidRPr="00993569" w:rsidRDefault="00B93691" w:rsidP="000D5712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Service Delivery and Maintenance of Data </w:t>
            </w:r>
            <w:r w:rsidRPr="00DC6745">
              <w:rPr>
                <w:sz w:val="20"/>
              </w:rPr>
              <w:t>(</w:t>
            </w:r>
            <w:r w:rsidRPr="00141243">
              <w:rPr>
                <w:sz w:val="16"/>
                <w:szCs w:val="16"/>
              </w:rPr>
              <w:t>SD&amp;MoD</w:t>
            </w:r>
            <w:r w:rsidRPr="00DC6745">
              <w:rPr>
                <w:sz w:val="20"/>
              </w:rPr>
              <w:t>)</w:t>
            </w:r>
          </w:p>
        </w:tc>
        <w:tc>
          <w:tcPr>
            <w:tcW w:w="425" w:type="dxa"/>
          </w:tcPr>
          <w:p w14:paraId="168A5E36" w14:textId="6547546D" w:rsidR="006105B6" w:rsidRPr="00653E3F" w:rsidRDefault="00653E3F" w:rsidP="006105B6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 w:rsidRPr="00653E3F">
              <w:rPr>
                <w:color w:val="0070C0"/>
                <w:sz w:val="18"/>
                <w:szCs w:val="18"/>
              </w:rPr>
              <w:t>1</w:t>
            </w:r>
            <w:r w:rsidR="00F00D81">
              <w:rPr>
                <w:color w:val="0070C0"/>
                <w:sz w:val="18"/>
                <w:szCs w:val="18"/>
              </w:rPr>
              <w:t>0</w:t>
            </w:r>
          </w:p>
          <w:p w14:paraId="6EA488AF" w14:textId="0423A8C4" w:rsidR="00B93691" w:rsidRDefault="00A932B6" w:rsidP="000D5712">
            <w:pPr>
              <w:pStyle w:val="DeptBullets"/>
              <w:numPr>
                <w:ilvl w:val="0"/>
                <w:numId w:val="0"/>
              </w:numPr>
              <w:spacing w:after="480"/>
              <w:rPr>
                <w:color w:val="0070C0"/>
                <w:sz w:val="18"/>
                <w:szCs w:val="18"/>
              </w:rPr>
            </w:pPr>
            <w:r w:rsidRPr="00653E3F">
              <w:rPr>
                <w:color w:val="0070C0"/>
                <w:sz w:val="18"/>
                <w:szCs w:val="18"/>
              </w:rPr>
              <w:t>v</w:t>
            </w:r>
          </w:p>
          <w:p w14:paraId="16976DBC" w14:textId="77777777" w:rsidR="0018580C" w:rsidRDefault="0018580C" w:rsidP="00D72F9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5F814835" w14:textId="77777777" w:rsidR="0018580C" w:rsidRDefault="0018580C" w:rsidP="00D72F98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  <w:p w14:paraId="751ADBBA" w14:textId="0E77D2E5" w:rsidR="0018580C" w:rsidRPr="00653E3F" w:rsidRDefault="0018580C" w:rsidP="00F00D81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1B53E4" w14:textId="21C908F1" w:rsidR="00B93691" w:rsidRPr="003D26C7" w:rsidRDefault="00B93691" w:rsidP="006606C2">
            <w:pPr>
              <w:pStyle w:val="DeptBullets"/>
              <w:numPr>
                <w:ilvl w:val="0"/>
                <w:numId w:val="0"/>
              </w:numPr>
              <w:spacing w:before="40" w:after="6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 xml:space="preserve">For </w:t>
            </w:r>
            <w:r w:rsidR="00653E3F">
              <w:rPr>
                <w:color w:val="0070C0"/>
                <w:sz w:val="18"/>
                <w:szCs w:val="18"/>
              </w:rPr>
              <w:t>info</w:t>
            </w:r>
          </w:p>
          <w:p w14:paraId="226C53A7" w14:textId="0E672B58" w:rsidR="00B93691" w:rsidRPr="003D26C7" w:rsidRDefault="00B93691" w:rsidP="004F1C04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394" w:type="dxa"/>
          </w:tcPr>
          <w:p w14:paraId="7EEAD7C8" w14:textId="136E00DC" w:rsidR="00B93691" w:rsidRDefault="00B93691" w:rsidP="00FC55F8">
            <w:pPr>
              <w:pStyle w:val="DeptBullets"/>
              <w:numPr>
                <w:ilvl w:val="0"/>
                <w:numId w:val="30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of SD&amp;MoD sub-committee</w:t>
            </w:r>
          </w:p>
          <w:p w14:paraId="68512D16" w14:textId="37101FE0" w:rsidR="00B93691" w:rsidRDefault="00B93691" w:rsidP="00FC55F8">
            <w:pPr>
              <w:pStyle w:val="DeptBullets"/>
              <w:numPr>
                <w:ilvl w:val="0"/>
                <w:numId w:val="30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Sub-committee chair’s update: </w:t>
            </w:r>
          </w:p>
          <w:p w14:paraId="0DBD5D12" w14:textId="6EF8B213" w:rsidR="00976376" w:rsidRDefault="00372490" w:rsidP="0042367A">
            <w:pPr>
              <w:pStyle w:val="DeptBullets"/>
              <w:numPr>
                <w:ilvl w:val="0"/>
                <w:numId w:val="44"/>
              </w:numPr>
              <w:spacing w:after="0"/>
              <w:ind w:left="314" w:hanging="142"/>
              <w:rPr>
                <w:sz w:val="22"/>
                <w:szCs w:val="22"/>
              </w:rPr>
            </w:pPr>
            <w:r w:rsidRPr="00C4448E">
              <w:rPr>
                <w:sz w:val="22"/>
                <w:szCs w:val="22"/>
              </w:rPr>
              <w:t>Bereavements</w:t>
            </w:r>
            <w:r w:rsidR="00976376">
              <w:rPr>
                <w:sz w:val="22"/>
                <w:szCs w:val="22"/>
              </w:rPr>
              <w:t xml:space="preserve"> </w:t>
            </w:r>
          </w:p>
          <w:p w14:paraId="2C5157E5" w14:textId="45FAFF38" w:rsidR="00372490" w:rsidRPr="00C4448E" w:rsidRDefault="00976376" w:rsidP="0042367A">
            <w:pPr>
              <w:pStyle w:val="DeptBullets"/>
              <w:numPr>
                <w:ilvl w:val="0"/>
                <w:numId w:val="44"/>
              </w:numPr>
              <w:spacing w:after="0"/>
              <w:ind w:left="31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4448E" w:rsidRPr="00C4448E">
              <w:rPr>
                <w:sz w:val="22"/>
                <w:szCs w:val="22"/>
              </w:rPr>
              <w:t>elephony</w:t>
            </w:r>
            <w:r>
              <w:rPr>
                <w:sz w:val="22"/>
                <w:szCs w:val="22"/>
              </w:rPr>
              <w:t xml:space="preserve"> moving to B</w:t>
            </w:r>
            <w:r w:rsidR="00C449BE">
              <w:rPr>
                <w:sz w:val="22"/>
                <w:szCs w:val="22"/>
              </w:rPr>
              <w:t>usiness as Usual</w:t>
            </w:r>
            <w:r w:rsidR="00C4448E" w:rsidRPr="00C4448E">
              <w:rPr>
                <w:sz w:val="22"/>
                <w:szCs w:val="22"/>
              </w:rPr>
              <w:t xml:space="preserve"> </w:t>
            </w:r>
            <w:r w:rsidR="00C4448E" w:rsidRPr="00C4448E">
              <w:rPr>
                <w:sz w:val="18"/>
                <w:szCs w:val="18"/>
              </w:rPr>
              <w:t>(SD6/260918)</w:t>
            </w:r>
          </w:p>
          <w:p w14:paraId="5EC81F47" w14:textId="77777777" w:rsidR="00BC2581" w:rsidRDefault="00C4448E" w:rsidP="000D5712">
            <w:pPr>
              <w:pStyle w:val="DeptBullets"/>
              <w:numPr>
                <w:ilvl w:val="0"/>
                <w:numId w:val="44"/>
              </w:numPr>
              <w:spacing w:after="0"/>
              <w:ind w:left="318" w:hanging="142"/>
              <w:rPr>
                <w:sz w:val="22"/>
                <w:szCs w:val="22"/>
              </w:rPr>
            </w:pPr>
            <w:r w:rsidRPr="000D5712">
              <w:rPr>
                <w:sz w:val="22"/>
                <w:szCs w:val="22"/>
              </w:rPr>
              <w:t>Valuation</w:t>
            </w:r>
          </w:p>
          <w:p w14:paraId="4B082D0C" w14:textId="0A611065" w:rsidR="0018580C" w:rsidRDefault="0018580C" w:rsidP="009E7C38">
            <w:pPr>
              <w:pStyle w:val="DeptBullets"/>
              <w:numPr>
                <w:ilvl w:val="0"/>
                <w:numId w:val="0"/>
              </w:numPr>
              <w:tabs>
                <w:tab w:val="left" w:pos="318"/>
              </w:tabs>
              <w:spacing w:after="0"/>
              <w:ind w:left="175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1A7CA49D" w14:textId="1BBAA216" w:rsidR="0018580C" w:rsidRPr="009524EC" w:rsidRDefault="00B93691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9524EC">
              <w:rPr>
                <w:sz w:val="20"/>
              </w:rPr>
              <w:t>DW</w:t>
            </w:r>
            <w:r w:rsidR="00372490" w:rsidRPr="009524EC">
              <w:rPr>
                <w:sz w:val="20"/>
              </w:rPr>
              <w:t xml:space="preserve"> </w:t>
            </w:r>
            <w:r w:rsidR="00BD2368" w:rsidRPr="009524EC">
              <w:rPr>
                <w:sz w:val="16"/>
                <w:szCs w:val="16"/>
              </w:rPr>
              <w:t>1</w:t>
            </w:r>
            <w:r w:rsidR="00570E54" w:rsidRPr="009524EC">
              <w:rPr>
                <w:sz w:val="16"/>
                <w:szCs w:val="16"/>
              </w:rPr>
              <w:t>4</w:t>
            </w:r>
            <w:r w:rsidR="00BD2368" w:rsidRPr="009524EC">
              <w:rPr>
                <w:sz w:val="16"/>
                <w:szCs w:val="16"/>
              </w:rPr>
              <w:t>:</w:t>
            </w:r>
            <w:r w:rsidR="00570E54" w:rsidRPr="009524EC">
              <w:rPr>
                <w:sz w:val="16"/>
                <w:szCs w:val="16"/>
              </w:rPr>
              <w:t>45</w:t>
            </w:r>
          </w:p>
          <w:p w14:paraId="44F89B62" w14:textId="77777777" w:rsidR="00B93691" w:rsidRPr="009524EC" w:rsidRDefault="00B93691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163AE7D8" w14:textId="31F3AE6B" w:rsidR="00B93691" w:rsidRPr="009524EC" w:rsidRDefault="00B93691" w:rsidP="008552C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B93691" w:rsidRPr="009C2C2B" w14:paraId="063AE109" w14:textId="77777777" w:rsidTr="00A932B6">
        <w:tc>
          <w:tcPr>
            <w:tcW w:w="425" w:type="dxa"/>
          </w:tcPr>
          <w:p w14:paraId="4FC24D91" w14:textId="54994480" w:rsidR="00B93691" w:rsidRDefault="00F00D81" w:rsidP="008764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6" w:type="dxa"/>
          </w:tcPr>
          <w:p w14:paraId="6C26863F" w14:textId="77777777" w:rsidR="00B93691" w:rsidRPr="00EC0DEC" w:rsidRDefault="00B93691" w:rsidP="00DC674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EC0DEC">
              <w:rPr>
                <w:sz w:val="22"/>
                <w:szCs w:val="22"/>
              </w:rPr>
              <w:t>Information to Members and Comm</w:t>
            </w:r>
            <w:r>
              <w:rPr>
                <w:sz w:val="22"/>
                <w:szCs w:val="22"/>
              </w:rPr>
              <w:t xml:space="preserve">s </w:t>
            </w:r>
            <w:r w:rsidRPr="00DC6745">
              <w:rPr>
                <w:sz w:val="20"/>
              </w:rPr>
              <w:t>(</w:t>
            </w:r>
            <w:r w:rsidRPr="003A4C19">
              <w:rPr>
                <w:sz w:val="16"/>
                <w:szCs w:val="16"/>
              </w:rPr>
              <w:t>IM&amp;C</w:t>
            </w:r>
            <w:r w:rsidRPr="00DC6745">
              <w:rPr>
                <w:sz w:val="20"/>
              </w:rPr>
              <w:t>)</w:t>
            </w:r>
            <w:r w:rsidRPr="00EC0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647EFB95" w14:textId="5205EA3E" w:rsidR="00B93691" w:rsidRPr="00E27580" w:rsidRDefault="00653E3F" w:rsidP="006606C2">
            <w:pPr>
              <w:pStyle w:val="DeptBullets"/>
              <w:numPr>
                <w:ilvl w:val="0"/>
                <w:numId w:val="0"/>
              </w:numPr>
              <w:spacing w:before="80"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</w:t>
            </w:r>
            <w:r w:rsidR="00F00D81">
              <w:rPr>
                <w:color w:val="0070C0"/>
                <w:sz w:val="18"/>
                <w:szCs w:val="18"/>
              </w:rPr>
              <w:t>1</w:t>
            </w:r>
          </w:p>
          <w:p w14:paraId="458E0A23" w14:textId="3A407A04" w:rsidR="00B93691" w:rsidRPr="00E27580" w:rsidRDefault="00653E3F" w:rsidP="00D202B1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v</w:t>
            </w:r>
          </w:p>
          <w:p w14:paraId="25619B62" w14:textId="1726C631" w:rsidR="00B93691" w:rsidRPr="003D26C7" w:rsidRDefault="00B93691" w:rsidP="00D202B1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B4F77A" w14:textId="3BFC8355" w:rsidR="00B93691" w:rsidRDefault="00B93691" w:rsidP="006606C2">
            <w:pPr>
              <w:pStyle w:val="DeptBullets"/>
              <w:numPr>
                <w:ilvl w:val="0"/>
                <w:numId w:val="0"/>
              </w:numPr>
              <w:spacing w:before="80" w:after="4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27EA2286" w14:textId="0203027A" w:rsidR="00B93691" w:rsidRPr="003D26C7" w:rsidRDefault="00B93691" w:rsidP="00D202B1">
            <w:pPr>
              <w:pStyle w:val="DeptBullets"/>
              <w:numPr>
                <w:ilvl w:val="0"/>
                <w:numId w:val="0"/>
              </w:numPr>
              <w:spacing w:before="80"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For info</w:t>
            </w:r>
          </w:p>
        </w:tc>
        <w:tc>
          <w:tcPr>
            <w:tcW w:w="4394" w:type="dxa"/>
          </w:tcPr>
          <w:p w14:paraId="6876D234" w14:textId="3855EC5C" w:rsidR="00B93691" w:rsidRDefault="00B93691" w:rsidP="00FC55F8">
            <w:pPr>
              <w:pStyle w:val="DeptBullets"/>
              <w:numPr>
                <w:ilvl w:val="0"/>
                <w:numId w:val="32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of IM&amp;C sub-committee</w:t>
            </w:r>
          </w:p>
          <w:p w14:paraId="01BA764C" w14:textId="00A3AFDE" w:rsidR="004B1DC4" w:rsidRDefault="00B93691" w:rsidP="00D202B1">
            <w:pPr>
              <w:pStyle w:val="DeptBullets"/>
              <w:numPr>
                <w:ilvl w:val="0"/>
                <w:numId w:val="32"/>
              </w:numPr>
              <w:spacing w:after="0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Sub-committee chair’s update</w:t>
            </w:r>
            <w:r w:rsidR="006F7DDB">
              <w:rPr>
                <w:sz w:val="22"/>
                <w:szCs w:val="22"/>
              </w:rPr>
              <w:t>:</w:t>
            </w:r>
          </w:p>
          <w:p w14:paraId="7195EAB8" w14:textId="0D9BE734" w:rsidR="00E25F03" w:rsidRDefault="00C449BE" w:rsidP="00C449BE">
            <w:pPr>
              <w:pStyle w:val="DeptBullets"/>
              <w:numPr>
                <w:ilvl w:val="0"/>
                <w:numId w:val="44"/>
              </w:numPr>
              <w:tabs>
                <w:tab w:val="left" w:pos="318"/>
              </w:tabs>
              <w:spacing w:after="0"/>
              <w:ind w:left="318" w:hanging="143"/>
              <w:rPr>
                <w:sz w:val="22"/>
                <w:szCs w:val="22"/>
              </w:rPr>
            </w:pPr>
            <w:r w:rsidRPr="00BD236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onthly Contribution Reconciliation </w:t>
            </w:r>
            <w:r>
              <w:rPr>
                <w:sz w:val="22"/>
                <w:szCs w:val="22"/>
              </w:rPr>
              <w:t xml:space="preserve">  (</w:t>
            </w:r>
            <w:r w:rsidR="00C4448E">
              <w:rPr>
                <w:sz w:val="22"/>
                <w:szCs w:val="22"/>
              </w:rPr>
              <w:t>MCR</w:t>
            </w:r>
            <w:r>
              <w:rPr>
                <w:sz w:val="22"/>
                <w:szCs w:val="22"/>
              </w:rPr>
              <w:t>)</w:t>
            </w:r>
            <w:r w:rsidR="00C4448E">
              <w:rPr>
                <w:sz w:val="22"/>
                <w:szCs w:val="22"/>
              </w:rPr>
              <w:t xml:space="preserve"> (developing comms plan)</w:t>
            </w:r>
          </w:p>
          <w:p w14:paraId="676A908B" w14:textId="3AB78C45" w:rsidR="00C4448E" w:rsidRDefault="00C4448E" w:rsidP="00333CC8">
            <w:pPr>
              <w:pStyle w:val="DeptBullets"/>
              <w:numPr>
                <w:ilvl w:val="0"/>
                <w:numId w:val="44"/>
              </w:numPr>
              <w:tabs>
                <w:tab w:val="left" w:pos="318"/>
              </w:tabs>
              <w:spacing w:after="0"/>
              <w:ind w:left="1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Valuation (developing comms plan)</w:t>
            </w:r>
          </w:p>
          <w:p w14:paraId="710FCE2D" w14:textId="1989E499" w:rsidR="00BC2581" w:rsidRDefault="00BC2581" w:rsidP="009E7C38">
            <w:pPr>
              <w:pStyle w:val="DeptBullets"/>
              <w:numPr>
                <w:ilvl w:val="0"/>
                <w:numId w:val="0"/>
              </w:numPr>
              <w:tabs>
                <w:tab w:val="left" w:pos="318"/>
              </w:tabs>
              <w:spacing w:after="0"/>
              <w:ind w:left="175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10CD2FC8" w14:textId="62F876CB" w:rsidR="00BD2368" w:rsidRPr="00CF4823" w:rsidRDefault="00C4448E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JG </w:t>
            </w:r>
            <w:r w:rsidR="00976376">
              <w:rPr>
                <w:sz w:val="20"/>
              </w:rPr>
              <w:t xml:space="preserve"> </w:t>
            </w:r>
            <w:r w:rsidR="00976376" w:rsidRPr="00976376">
              <w:rPr>
                <w:sz w:val="16"/>
                <w:szCs w:val="16"/>
              </w:rPr>
              <w:t>1</w:t>
            </w:r>
            <w:r w:rsidR="00570E54">
              <w:rPr>
                <w:sz w:val="16"/>
                <w:szCs w:val="16"/>
              </w:rPr>
              <w:t>5</w:t>
            </w:r>
            <w:r w:rsidR="00BD2368" w:rsidRPr="00976376">
              <w:rPr>
                <w:sz w:val="18"/>
                <w:szCs w:val="18"/>
              </w:rPr>
              <w:t>:</w:t>
            </w:r>
            <w:r w:rsidR="00976376">
              <w:rPr>
                <w:sz w:val="16"/>
                <w:szCs w:val="16"/>
              </w:rPr>
              <w:t>0</w:t>
            </w:r>
            <w:r w:rsidR="00570E54">
              <w:rPr>
                <w:sz w:val="16"/>
                <w:szCs w:val="16"/>
              </w:rPr>
              <w:t>0</w:t>
            </w:r>
          </w:p>
          <w:p w14:paraId="01571E87" w14:textId="5D03428C" w:rsidR="00B93691" w:rsidRPr="007210E3" w:rsidRDefault="00B93691" w:rsidP="00B9369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</w:tr>
      <w:tr w:rsidR="00B93691" w:rsidRPr="009C2C2B" w14:paraId="2A06145C" w14:textId="77777777" w:rsidTr="009E7C38">
        <w:trPr>
          <w:trHeight w:val="1082"/>
        </w:trPr>
        <w:tc>
          <w:tcPr>
            <w:tcW w:w="425" w:type="dxa"/>
          </w:tcPr>
          <w:p w14:paraId="1BD7CE65" w14:textId="5D5A2828" w:rsidR="00B93691" w:rsidRPr="008F2333" w:rsidRDefault="00F00D81" w:rsidP="00F00D81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6" w:type="dxa"/>
          </w:tcPr>
          <w:p w14:paraId="4115B98A" w14:textId="77777777" w:rsidR="00B93691" w:rsidRPr="00462DA1" w:rsidRDefault="00B93691" w:rsidP="007D18A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Managing Risk and Internal Controls </w:t>
            </w:r>
            <w:r w:rsidRPr="00DC6745">
              <w:rPr>
                <w:sz w:val="16"/>
                <w:szCs w:val="16"/>
              </w:rPr>
              <w:t>(MR&amp;IC)</w:t>
            </w:r>
          </w:p>
        </w:tc>
        <w:tc>
          <w:tcPr>
            <w:tcW w:w="425" w:type="dxa"/>
          </w:tcPr>
          <w:p w14:paraId="1344DAD1" w14:textId="53187E38" w:rsidR="00620C78" w:rsidRDefault="00653E3F" w:rsidP="00C4448E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</w:t>
            </w:r>
            <w:r w:rsidR="00F00D81">
              <w:rPr>
                <w:color w:val="0070C0"/>
                <w:sz w:val="18"/>
                <w:szCs w:val="18"/>
              </w:rPr>
              <w:t>2</w:t>
            </w:r>
          </w:p>
          <w:p w14:paraId="056193DB" w14:textId="538B34DA" w:rsidR="00A932B6" w:rsidRPr="00E27580" w:rsidRDefault="00A932B6" w:rsidP="00C4448E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v</w:t>
            </w:r>
          </w:p>
        </w:tc>
        <w:tc>
          <w:tcPr>
            <w:tcW w:w="1276" w:type="dxa"/>
          </w:tcPr>
          <w:p w14:paraId="0BA5E3CA" w14:textId="676CC0A5" w:rsidR="00B93691" w:rsidRDefault="00B93691" w:rsidP="00887836">
            <w:pPr>
              <w:pStyle w:val="DeptBullets"/>
              <w:numPr>
                <w:ilvl w:val="0"/>
                <w:numId w:val="0"/>
              </w:numPr>
              <w:spacing w:before="60" w:after="4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6D76960F" w14:textId="3CAB1E1A" w:rsidR="00B93691" w:rsidRPr="003D26C7" w:rsidRDefault="00B93691" w:rsidP="00333CC8">
            <w:pPr>
              <w:pStyle w:val="DeptBullets"/>
              <w:numPr>
                <w:ilvl w:val="0"/>
                <w:numId w:val="0"/>
              </w:numPr>
              <w:spacing w:after="4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For info </w:t>
            </w:r>
          </w:p>
        </w:tc>
        <w:tc>
          <w:tcPr>
            <w:tcW w:w="4394" w:type="dxa"/>
          </w:tcPr>
          <w:p w14:paraId="1AAA2F97" w14:textId="18FB68C1" w:rsidR="00B93691" w:rsidRDefault="00B93691" w:rsidP="004E1087">
            <w:pPr>
              <w:pStyle w:val="DeptBullets"/>
              <w:numPr>
                <w:ilvl w:val="0"/>
                <w:numId w:val="40"/>
              </w:numPr>
              <w:spacing w:after="0"/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MR&amp;IC sub-committee minutes</w:t>
            </w:r>
          </w:p>
          <w:p w14:paraId="67C46EDD" w14:textId="77777777" w:rsidR="00A37E8D" w:rsidRPr="006F7DDB" w:rsidRDefault="00A37E8D" w:rsidP="00A37E8D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459"/>
              </w:tabs>
              <w:adjustRightInd/>
              <w:spacing w:after="0"/>
              <w:ind w:left="720" w:hanging="360"/>
              <w:textAlignment w:val="auto"/>
              <w:rPr>
                <w:i/>
                <w:sz w:val="18"/>
                <w:szCs w:val="18"/>
              </w:rPr>
            </w:pPr>
            <w:bookmarkStart w:id="0" w:name="_GoBack"/>
            <w:bookmarkEnd w:id="0"/>
            <w:r w:rsidRPr="006F7DDB">
              <w:rPr>
                <w:sz w:val="22"/>
                <w:szCs w:val="22"/>
              </w:rPr>
              <w:t>Sub-committee chair’s update:</w:t>
            </w:r>
          </w:p>
          <w:p w14:paraId="326CC31D" w14:textId="5ED52B8B" w:rsidR="00B93691" w:rsidRPr="006F7DDB" w:rsidRDefault="00C449BE" w:rsidP="00E47448">
            <w:pPr>
              <w:pStyle w:val="DeptBullets"/>
              <w:widowControl/>
              <w:numPr>
                <w:ilvl w:val="0"/>
                <w:numId w:val="38"/>
              </w:numPr>
              <w:tabs>
                <w:tab w:val="left" w:pos="459"/>
              </w:tabs>
              <w:adjustRightInd/>
              <w:spacing w:after="0"/>
              <w:ind w:left="317" w:hanging="142"/>
              <w:textAlignment w:val="auto"/>
              <w:rPr>
                <w:rStyle w:val="Emphasis"/>
                <w:iCs w:val="0"/>
                <w:sz w:val="18"/>
                <w:szCs w:val="18"/>
              </w:rPr>
            </w:pPr>
            <w:r w:rsidRPr="00BD236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onthly Contribution Reconciliation   </w:t>
            </w:r>
            <w:r>
              <w:rPr>
                <w:sz w:val="22"/>
                <w:szCs w:val="22"/>
              </w:rPr>
              <w:t>(</w:t>
            </w:r>
            <w:r w:rsidR="00620C78" w:rsidRPr="006F7DDB">
              <w:rPr>
                <w:rStyle w:val="Emphasis"/>
                <w:rFonts w:cs="Arial"/>
                <w:i w:val="0"/>
                <w:sz w:val="22"/>
                <w:szCs w:val="22"/>
              </w:rPr>
              <w:t>MCR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>)</w:t>
            </w:r>
            <w:r w:rsidR="00620C78" w:rsidRPr="006F7DDB">
              <w:rPr>
                <w:rStyle w:val="Emphasis"/>
                <w:rFonts w:cs="Arial"/>
                <w:i w:val="0"/>
                <w:sz w:val="22"/>
                <w:szCs w:val="22"/>
              </w:rPr>
              <w:t xml:space="preserve"> risks</w:t>
            </w:r>
          </w:p>
          <w:p w14:paraId="69CC29FB" w14:textId="77777777" w:rsidR="009E7C38" w:rsidRPr="009E7C38" w:rsidRDefault="00620C78" w:rsidP="009E7C38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459"/>
              </w:tabs>
              <w:adjustRightInd/>
              <w:ind w:left="317" w:hanging="142"/>
              <w:textAlignment w:val="auto"/>
              <w:rPr>
                <w:rStyle w:val="Emphasis"/>
                <w:iCs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sz w:val="22"/>
                <w:szCs w:val="22"/>
              </w:rPr>
              <w:t>Valuation risks</w:t>
            </w:r>
          </w:p>
          <w:p w14:paraId="5B14F569" w14:textId="0CD88753" w:rsidR="009E7C38" w:rsidRPr="004D6783" w:rsidRDefault="009E7C38" w:rsidP="009E7C38">
            <w:pPr>
              <w:pStyle w:val="ListParagraph"/>
              <w:widowControl/>
              <w:tabs>
                <w:tab w:val="left" w:pos="459"/>
              </w:tabs>
              <w:adjustRightInd/>
              <w:ind w:left="317"/>
              <w:textAlignment w:val="auto"/>
              <w:rPr>
                <w:i/>
                <w:sz w:val="22"/>
                <w:szCs w:val="22"/>
              </w:rPr>
            </w:pPr>
          </w:p>
        </w:tc>
        <w:tc>
          <w:tcPr>
            <w:tcW w:w="1022" w:type="dxa"/>
          </w:tcPr>
          <w:p w14:paraId="33810226" w14:textId="2002CC75" w:rsidR="00B93691" w:rsidRDefault="00B93691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JG</w:t>
            </w:r>
            <w:r w:rsidR="00C4448E">
              <w:rPr>
                <w:sz w:val="20"/>
              </w:rPr>
              <w:t xml:space="preserve"> </w:t>
            </w:r>
            <w:r w:rsidR="00EF5735">
              <w:rPr>
                <w:sz w:val="20"/>
              </w:rPr>
              <w:t xml:space="preserve"> </w:t>
            </w:r>
            <w:r w:rsidR="00BD2368" w:rsidRPr="00C4448E">
              <w:rPr>
                <w:sz w:val="16"/>
                <w:szCs w:val="16"/>
              </w:rPr>
              <w:t>15:</w:t>
            </w:r>
            <w:r w:rsidR="00976376">
              <w:rPr>
                <w:sz w:val="16"/>
                <w:szCs w:val="16"/>
              </w:rPr>
              <w:t>1</w:t>
            </w:r>
            <w:r w:rsidR="00570E54">
              <w:rPr>
                <w:sz w:val="16"/>
                <w:szCs w:val="16"/>
              </w:rPr>
              <w:t>5</w:t>
            </w:r>
          </w:p>
          <w:p w14:paraId="773C3B00" w14:textId="77777777" w:rsidR="00B93691" w:rsidRDefault="00B93691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5CB06EFA" w14:textId="77777777" w:rsidR="00B93691" w:rsidRDefault="00B93691" w:rsidP="0077107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2E5C67C7" w14:textId="6913FF51" w:rsidR="00B93691" w:rsidRPr="007210E3" w:rsidRDefault="00B93691" w:rsidP="009E7107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</w:tr>
      <w:tr w:rsidR="00B93691" w:rsidRPr="009C2C2B" w14:paraId="75B805D2" w14:textId="77777777" w:rsidTr="00A932B6">
        <w:tc>
          <w:tcPr>
            <w:tcW w:w="425" w:type="dxa"/>
          </w:tcPr>
          <w:p w14:paraId="50B655ED" w14:textId="597FCA1E" w:rsidR="00B93691" w:rsidRPr="008F2333" w:rsidRDefault="00B93691" w:rsidP="00F00D81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0D81">
              <w:rPr>
                <w:sz w:val="18"/>
                <w:szCs w:val="18"/>
              </w:rPr>
              <w:t>0</w:t>
            </w:r>
          </w:p>
        </w:tc>
        <w:tc>
          <w:tcPr>
            <w:tcW w:w="1986" w:type="dxa"/>
          </w:tcPr>
          <w:p w14:paraId="7E0B37F7" w14:textId="77777777" w:rsidR="00B93691" w:rsidRPr="009C2C2B" w:rsidRDefault="00B93691" w:rsidP="000E02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9C2C2B">
              <w:rPr>
                <w:sz w:val="22"/>
                <w:szCs w:val="22"/>
              </w:rPr>
              <w:t>AOB</w:t>
            </w:r>
          </w:p>
        </w:tc>
        <w:tc>
          <w:tcPr>
            <w:tcW w:w="425" w:type="dxa"/>
          </w:tcPr>
          <w:p w14:paraId="0F6EFAE4" w14:textId="35B879B6" w:rsidR="00B93691" w:rsidRPr="003D26C7" w:rsidRDefault="00B93691" w:rsidP="00F041DC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9BAF8E" w14:textId="413652C0" w:rsidR="00B93691" w:rsidRPr="003D26C7" w:rsidRDefault="00B93691" w:rsidP="00563137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54257F7" w14:textId="21BF1957" w:rsidR="00B93691" w:rsidRDefault="00C449BE" w:rsidP="00C449BE">
            <w:pPr>
              <w:pStyle w:val="DeptBullets"/>
              <w:numPr>
                <w:ilvl w:val="0"/>
                <w:numId w:val="48"/>
              </w:numPr>
              <w:tabs>
                <w:tab w:val="left" w:pos="318"/>
              </w:tabs>
              <w:spacing w:after="0"/>
              <w:ind w:left="31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Pensions Regulator (</w:t>
            </w:r>
            <w:r w:rsidR="00AA12F9">
              <w:rPr>
                <w:sz w:val="22"/>
                <w:szCs w:val="22"/>
              </w:rPr>
              <w:t>tPR</w:t>
            </w:r>
            <w:r>
              <w:rPr>
                <w:sz w:val="22"/>
                <w:szCs w:val="22"/>
              </w:rPr>
              <w:t>)</w:t>
            </w:r>
            <w:r w:rsidR="00AA12F9">
              <w:rPr>
                <w:sz w:val="22"/>
                <w:szCs w:val="22"/>
              </w:rPr>
              <w:t xml:space="preserve"> Change of Role</w:t>
            </w:r>
          </w:p>
          <w:p w14:paraId="461CD344" w14:textId="3426F1FC" w:rsidR="00B7307D" w:rsidRDefault="00AE5643" w:rsidP="00B7307D">
            <w:pPr>
              <w:pStyle w:val="DeptBullets"/>
              <w:numPr>
                <w:ilvl w:val="0"/>
                <w:numId w:val="48"/>
              </w:numPr>
              <w:spacing w:after="0"/>
              <w:ind w:left="31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Forward work plan for sub-committees</w:t>
            </w:r>
          </w:p>
          <w:p w14:paraId="60D64DB0" w14:textId="26C8ED3F" w:rsidR="00653E3F" w:rsidRPr="00563137" w:rsidRDefault="00653E3F" w:rsidP="00B7307D">
            <w:pPr>
              <w:pStyle w:val="DeptBullets"/>
              <w:numPr>
                <w:ilvl w:val="0"/>
                <w:numId w:val="0"/>
              </w:numPr>
              <w:spacing w:after="0"/>
              <w:ind w:left="318" w:hanging="283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52C8C39B" w14:textId="77777777" w:rsidR="00C449BE" w:rsidRDefault="00AA12F9" w:rsidP="00C449B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20"/>
              </w:rPr>
              <w:t>JR</w:t>
            </w:r>
            <w:r w:rsidR="00620C78">
              <w:rPr>
                <w:sz w:val="20"/>
              </w:rPr>
              <w:t xml:space="preserve"> </w:t>
            </w:r>
            <w:r w:rsidR="00EF5735">
              <w:rPr>
                <w:sz w:val="20"/>
              </w:rPr>
              <w:t xml:space="preserve"> </w:t>
            </w:r>
            <w:r w:rsidR="00BD2368" w:rsidRPr="00620C78">
              <w:rPr>
                <w:sz w:val="16"/>
                <w:szCs w:val="16"/>
              </w:rPr>
              <w:t>15:</w:t>
            </w:r>
            <w:r w:rsidR="00570E54">
              <w:rPr>
                <w:sz w:val="16"/>
                <w:szCs w:val="16"/>
              </w:rPr>
              <w:t>30</w:t>
            </w:r>
          </w:p>
          <w:p w14:paraId="053F93AE" w14:textId="77777777" w:rsidR="00C449BE" w:rsidRDefault="00C449BE" w:rsidP="00C449B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76AAB83E" w14:textId="77777777" w:rsidR="00C449BE" w:rsidRDefault="00C449BE" w:rsidP="00C449B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7815C1C8" w14:textId="3D991CE8" w:rsidR="00B93691" w:rsidRPr="00C449BE" w:rsidRDefault="00C449BE" w:rsidP="00C449B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C449BE">
              <w:rPr>
                <w:sz w:val="20"/>
              </w:rPr>
              <w:t>NM</w:t>
            </w:r>
          </w:p>
        </w:tc>
      </w:tr>
      <w:tr w:rsidR="00B93691" w:rsidRPr="009C2C2B" w14:paraId="0ECEC6E5" w14:textId="77777777" w:rsidTr="00A932B6">
        <w:trPr>
          <w:trHeight w:val="43"/>
        </w:trPr>
        <w:tc>
          <w:tcPr>
            <w:tcW w:w="425" w:type="dxa"/>
            <w:shd w:val="clear" w:color="auto" w:fill="D9D9D9" w:themeFill="background1" w:themeFillShade="D9"/>
          </w:tcPr>
          <w:p w14:paraId="164EFFE6" w14:textId="15EE58C2" w:rsidR="00B93691" w:rsidRDefault="00B93691" w:rsidP="000E020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6FBBD226" w14:textId="77777777" w:rsidR="00B93691" w:rsidRDefault="00B93691" w:rsidP="000E020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379F378" w14:textId="77777777" w:rsidR="00B93691" w:rsidRPr="003D26C7" w:rsidRDefault="00B93691" w:rsidP="000E020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87DF937" w14:textId="77777777" w:rsidR="00B93691" w:rsidRPr="003D26C7" w:rsidRDefault="00B93691" w:rsidP="000E020D">
            <w:pPr>
              <w:pStyle w:val="DeptBullets"/>
              <w:numPr>
                <w:ilvl w:val="0"/>
                <w:numId w:val="0"/>
              </w:num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23CE9CC8" w14:textId="77777777" w:rsidR="00B93691" w:rsidRDefault="00B93691" w:rsidP="000E020D">
            <w:pPr>
              <w:pStyle w:val="DeptBullets"/>
              <w:numPr>
                <w:ilvl w:val="0"/>
                <w:numId w:val="0"/>
              </w:numPr>
              <w:spacing w:after="0"/>
              <w:ind w:left="176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</w:tcPr>
          <w:p w14:paraId="5C3C4277" w14:textId="04CF0B3A" w:rsidR="00B93691" w:rsidRDefault="00B93691" w:rsidP="000E020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</w:tr>
      <w:tr w:rsidR="00B93691" w:rsidRPr="009C2C2B" w14:paraId="1996B9A3" w14:textId="77777777" w:rsidTr="00A932B6">
        <w:tc>
          <w:tcPr>
            <w:tcW w:w="425" w:type="dxa"/>
          </w:tcPr>
          <w:p w14:paraId="3805B429" w14:textId="33211F04" w:rsidR="00B93691" w:rsidRDefault="00B93691" w:rsidP="001C3DF5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0D81"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14:paraId="4DDD4A02" w14:textId="2A17361B" w:rsidR="00B93691" w:rsidRDefault="00B93691" w:rsidP="0046526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sub-committee update</w:t>
            </w:r>
          </w:p>
        </w:tc>
        <w:tc>
          <w:tcPr>
            <w:tcW w:w="425" w:type="dxa"/>
          </w:tcPr>
          <w:p w14:paraId="22317E0B" w14:textId="77777777" w:rsidR="00B93691" w:rsidRPr="00E27580" w:rsidRDefault="00B93691" w:rsidP="00465266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 w:rsidRPr="00E27580">
              <w:rPr>
                <w:color w:val="0070C0"/>
                <w:sz w:val="18"/>
                <w:szCs w:val="18"/>
              </w:rPr>
              <w:t>v</w:t>
            </w:r>
          </w:p>
          <w:p w14:paraId="3D6D02A6" w14:textId="5AE340A0" w:rsidR="00B93691" w:rsidRPr="00E27580" w:rsidRDefault="00B93691" w:rsidP="00465266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FA5E92" w14:textId="77777777" w:rsidR="00B93691" w:rsidRDefault="00B93691" w:rsidP="00465266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  <w:r w:rsidRPr="003D26C7">
              <w:rPr>
                <w:color w:val="0070C0"/>
                <w:sz w:val="18"/>
                <w:szCs w:val="18"/>
              </w:rPr>
              <w:t>For info</w:t>
            </w:r>
          </w:p>
          <w:p w14:paraId="1A0B5E91" w14:textId="77777777" w:rsidR="00B93691" w:rsidRPr="003D26C7" w:rsidRDefault="00B93691" w:rsidP="00465266">
            <w:pPr>
              <w:pStyle w:val="DeptBullets"/>
              <w:numPr>
                <w:ilvl w:val="0"/>
                <w:numId w:val="0"/>
              </w:numPr>
              <w:spacing w:before="40"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FFAD227" w14:textId="230E939E" w:rsidR="00B93691" w:rsidRDefault="00B93691" w:rsidP="00465266">
            <w:pPr>
              <w:pStyle w:val="DeptBullets"/>
              <w:numPr>
                <w:ilvl w:val="0"/>
                <w:numId w:val="37"/>
              </w:numPr>
              <w:spacing w:after="0"/>
              <w:ind w:left="17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Sub-committee chair’s update</w:t>
            </w:r>
          </w:p>
          <w:p w14:paraId="4137A65C" w14:textId="6BC82A8A" w:rsidR="00B93691" w:rsidRDefault="00B93691" w:rsidP="00AE5643">
            <w:pPr>
              <w:pStyle w:val="DeptBullets"/>
              <w:numPr>
                <w:ilvl w:val="0"/>
                <w:numId w:val="0"/>
              </w:numPr>
              <w:spacing w:after="0"/>
              <w:ind w:left="175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0BC82DEE" w14:textId="664EC1A9" w:rsidR="00B93691" w:rsidRPr="00F911A2" w:rsidRDefault="00B93691" w:rsidP="00570E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20"/>
              </w:rPr>
              <w:t>LP</w:t>
            </w:r>
            <w:r w:rsidR="00EF5735">
              <w:rPr>
                <w:sz w:val="20"/>
              </w:rPr>
              <w:t xml:space="preserve"> </w:t>
            </w:r>
            <w:r w:rsidR="00F911A2">
              <w:rPr>
                <w:sz w:val="20"/>
              </w:rPr>
              <w:t xml:space="preserve"> </w:t>
            </w:r>
            <w:r w:rsidR="00BD2368" w:rsidRPr="00F911A2">
              <w:rPr>
                <w:sz w:val="16"/>
                <w:szCs w:val="16"/>
              </w:rPr>
              <w:t>15:</w:t>
            </w:r>
            <w:r w:rsidR="00570E54">
              <w:rPr>
                <w:sz w:val="16"/>
                <w:szCs w:val="16"/>
              </w:rPr>
              <w:t>40</w:t>
            </w:r>
          </w:p>
        </w:tc>
      </w:tr>
      <w:tr w:rsidR="00197E49" w:rsidRPr="00197E49" w14:paraId="2D19F044" w14:textId="77777777" w:rsidTr="00E473E2">
        <w:tc>
          <w:tcPr>
            <w:tcW w:w="9528" w:type="dxa"/>
            <w:gridSpan w:val="6"/>
          </w:tcPr>
          <w:p w14:paraId="50DC4398" w14:textId="08B556EB" w:rsidR="00465266" w:rsidRPr="00197E49" w:rsidRDefault="00197E49" w:rsidP="00014F04">
            <w:pPr>
              <w:pStyle w:val="DeptBullets"/>
              <w:numPr>
                <w:ilvl w:val="0"/>
                <w:numId w:val="0"/>
              </w:numPr>
              <w:spacing w:before="100" w:after="120"/>
              <w:jc w:val="center"/>
              <w:rPr>
                <w:sz w:val="22"/>
                <w:szCs w:val="22"/>
              </w:rPr>
            </w:pPr>
            <w:r w:rsidRPr="00197E49">
              <w:rPr>
                <w:sz w:val="22"/>
                <w:szCs w:val="22"/>
              </w:rPr>
              <w:t>Next Meeting : 23 January 2019. DfE, Sanctuary Buildings, London</w:t>
            </w:r>
          </w:p>
        </w:tc>
      </w:tr>
    </w:tbl>
    <w:p w14:paraId="3493C9AB" w14:textId="2470F7AB" w:rsidR="002C659B" w:rsidRPr="002C659B" w:rsidRDefault="002C659B" w:rsidP="00876468">
      <w:pPr>
        <w:pStyle w:val="DeptBullets"/>
        <w:numPr>
          <w:ilvl w:val="0"/>
          <w:numId w:val="0"/>
        </w:numPr>
        <w:spacing w:after="0"/>
        <w:rPr>
          <w:b/>
          <w:sz w:val="16"/>
          <w:szCs w:val="16"/>
        </w:rPr>
      </w:pPr>
      <w:r w:rsidRPr="002C659B">
        <w:rPr>
          <w:b/>
          <w:sz w:val="16"/>
          <w:szCs w:val="16"/>
        </w:rPr>
        <w:t>Key: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2553"/>
        <w:gridCol w:w="2268"/>
        <w:gridCol w:w="2268"/>
        <w:gridCol w:w="2409"/>
      </w:tblGrid>
      <w:tr w:rsidR="007F5277" w:rsidRPr="008918C6" w14:paraId="47AEB685" w14:textId="6EC70FE9" w:rsidTr="007F5277">
        <w:tc>
          <w:tcPr>
            <w:tcW w:w="2553" w:type="dxa"/>
          </w:tcPr>
          <w:p w14:paraId="762DE9C6" w14:textId="7F30F258" w:rsidR="007F5277" w:rsidRPr="008918C6" w:rsidRDefault="009E7107" w:rsidP="009E710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NM - Neville Mackay</w:t>
            </w:r>
            <w:r w:rsidR="009A4B52" w:rsidRPr="008918C6">
              <w:rPr>
                <w:sz w:val="14"/>
                <w:szCs w:val="14"/>
              </w:rPr>
              <w:t xml:space="preserve"> (TPSPB</w:t>
            </w:r>
            <w:r w:rsidR="009C3E4A">
              <w:rPr>
                <w:sz w:val="14"/>
                <w:szCs w:val="14"/>
              </w:rPr>
              <w:t xml:space="preserve"> Chair</w:t>
            </w:r>
            <w:r w:rsidR="009A4B52" w:rsidRPr="008918C6">
              <w:rPr>
                <w:sz w:val="14"/>
                <w:szCs w:val="14"/>
              </w:rPr>
              <w:t>)</w:t>
            </w:r>
          </w:p>
        </w:tc>
        <w:tc>
          <w:tcPr>
            <w:tcW w:w="2268" w:type="dxa"/>
          </w:tcPr>
          <w:p w14:paraId="5A6E4A50" w14:textId="2C3AC9A7" w:rsidR="007F5277" w:rsidRPr="008918C6" w:rsidRDefault="001C3DF5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 - Geoff Ashton (TPSPB-IPS)</w:t>
            </w:r>
          </w:p>
        </w:tc>
        <w:tc>
          <w:tcPr>
            <w:tcW w:w="2268" w:type="dxa"/>
          </w:tcPr>
          <w:p w14:paraId="5425C2CB" w14:textId="35D62DDA" w:rsidR="007F5277" w:rsidRPr="008918C6" w:rsidRDefault="004C6336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 xml:space="preserve">JG – Jerry Glazier (s/c chair)     </w:t>
            </w:r>
          </w:p>
        </w:tc>
        <w:tc>
          <w:tcPr>
            <w:tcW w:w="2409" w:type="dxa"/>
          </w:tcPr>
          <w:p w14:paraId="65BA45B8" w14:textId="21006FF8" w:rsidR="007F5277" w:rsidRPr="008918C6" w:rsidRDefault="009C3E4A" w:rsidP="009A7B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DW- Dave Wilkinson (s/c chair)</w:t>
            </w:r>
          </w:p>
        </w:tc>
      </w:tr>
      <w:tr w:rsidR="009C3E4A" w:rsidRPr="008918C6" w14:paraId="20CE4683" w14:textId="3A472170" w:rsidTr="007F5277">
        <w:tc>
          <w:tcPr>
            <w:tcW w:w="2553" w:type="dxa"/>
          </w:tcPr>
          <w:p w14:paraId="149CDED1" w14:textId="7CD7A23F" w:rsidR="009C3E4A" w:rsidRPr="008918C6" w:rsidRDefault="009C3E4A" w:rsidP="009C3E4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LP – Lee Probert (s/c chair)</w:t>
            </w:r>
          </w:p>
        </w:tc>
        <w:tc>
          <w:tcPr>
            <w:tcW w:w="2268" w:type="dxa"/>
          </w:tcPr>
          <w:p w14:paraId="611CAAE0" w14:textId="26FBD08A" w:rsidR="009C3E4A" w:rsidRPr="008918C6" w:rsidRDefault="009C3E4A" w:rsidP="009C3E4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JR- Jeff Rogerson (DfE)</w:t>
            </w:r>
          </w:p>
        </w:tc>
        <w:tc>
          <w:tcPr>
            <w:tcW w:w="2268" w:type="dxa"/>
          </w:tcPr>
          <w:p w14:paraId="23D440FF" w14:textId="4CDB76F5" w:rsidR="009C3E4A" w:rsidRPr="008918C6" w:rsidRDefault="009C3E4A" w:rsidP="009C3E4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SC - Sue Crane (DfE)</w:t>
            </w:r>
          </w:p>
        </w:tc>
        <w:tc>
          <w:tcPr>
            <w:tcW w:w="2409" w:type="dxa"/>
          </w:tcPr>
          <w:p w14:paraId="55DAA73E" w14:textId="693DC613" w:rsidR="009C3E4A" w:rsidRPr="008918C6" w:rsidRDefault="009C3E4A" w:rsidP="009C3E4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8918C6">
              <w:rPr>
                <w:sz w:val="14"/>
                <w:szCs w:val="14"/>
              </w:rPr>
              <w:t>v - verbal update</w:t>
            </w:r>
          </w:p>
        </w:tc>
      </w:tr>
    </w:tbl>
    <w:p w14:paraId="467B6734" w14:textId="13C01238" w:rsidR="000B79D4" w:rsidRPr="00F257FA" w:rsidRDefault="000B79D4" w:rsidP="00C449BE">
      <w:pPr>
        <w:pStyle w:val="DeptBullets"/>
        <w:numPr>
          <w:ilvl w:val="0"/>
          <w:numId w:val="0"/>
        </w:numPr>
        <w:spacing w:before="120" w:after="0"/>
        <w:ind w:left="-284" w:right="-199" w:firstLine="284"/>
        <w:rPr>
          <w:i/>
          <w:sz w:val="20"/>
        </w:rPr>
      </w:pPr>
      <w:r w:rsidRPr="00F257FA">
        <w:rPr>
          <w:i/>
          <w:sz w:val="20"/>
        </w:rPr>
        <w:t>Background papers provided for information: Dashboard, Dashboard overview, quarterly</w:t>
      </w:r>
      <w:r w:rsidR="00F257FA" w:rsidRPr="00F257FA">
        <w:rPr>
          <w:i/>
          <w:sz w:val="20"/>
        </w:rPr>
        <w:t xml:space="preserve"> report</w:t>
      </w:r>
      <w:r w:rsidRPr="00F257FA">
        <w:rPr>
          <w:i/>
          <w:sz w:val="20"/>
        </w:rPr>
        <w:t xml:space="preserve">  </w:t>
      </w:r>
    </w:p>
    <w:sectPr w:rsidR="000B79D4" w:rsidRPr="00F257FA" w:rsidSect="00FF7CF0">
      <w:headerReference w:type="default" r:id="rId12"/>
      <w:pgSz w:w="11906" w:h="16838"/>
      <w:pgMar w:top="1135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4EABF" w14:textId="77777777" w:rsidR="00333CC8" w:rsidRDefault="00333CC8">
      <w:r>
        <w:separator/>
      </w:r>
    </w:p>
  </w:endnote>
  <w:endnote w:type="continuationSeparator" w:id="0">
    <w:p w14:paraId="65A717B5" w14:textId="77777777" w:rsidR="00333CC8" w:rsidRDefault="00333CC8">
      <w:r>
        <w:continuationSeparator/>
      </w:r>
    </w:p>
  </w:endnote>
  <w:endnote w:type="continuationNotice" w:id="1">
    <w:p w14:paraId="6E3FF1B5" w14:textId="77777777" w:rsidR="00622BB3" w:rsidRDefault="00622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1A13" w14:textId="77777777" w:rsidR="00333CC8" w:rsidRDefault="00333CC8">
      <w:r>
        <w:separator/>
      </w:r>
    </w:p>
  </w:footnote>
  <w:footnote w:type="continuationSeparator" w:id="0">
    <w:p w14:paraId="6C9CC441" w14:textId="77777777" w:rsidR="00333CC8" w:rsidRDefault="00333CC8">
      <w:r>
        <w:continuationSeparator/>
      </w:r>
    </w:p>
  </w:footnote>
  <w:footnote w:type="continuationNotice" w:id="1">
    <w:p w14:paraId="60578573" w14:textId="77777777" w:rsidR="00622BB3" w:rsidRDefault="00622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A7AC" w14:textId="5EDD92F3" w:rsidR="00333CC8" w:rsidRPr="006F6C8C" w:rsidRDefault="00333CC8">
    <w:pPr>
      <w:pStyle w:val="Header"/>
      <w:rPr>
        <w:sz w:val="22"/>
        <w:szCs w:val="22"/>
      </w:rPr>
    </w:pPr>
    <w:r w:rsidRPr="006F6C8C">
      <w:rPr>
        <w:sz w:val="22"/>
        <w:szCs w:val="22"/>
      </w:rPr>
      <w:t>PAPER 1</w:t>
    </w:r>
    <w:r>
      <w:rPr>
        <w:sz w:val="22"/>
        <w:szCs w:val="22"/>
      </w:rPr>
      <w:t>:</w:t>
    </w:r>
    <w:r w:rsidRPr="006F6C8C">
      <w:rPr>
        <w:sz w:val="22"/>
        <w:szCs w:val="22"/>
      </w:rPr>
      <w:t xml:space="preserve"> (Agenda item 1)            </w:t>
    </w:r>
    <w:r>
      <w:rPr>
        <w:sz w:val="22"/>
        <w:szCs w:val="22"/>
      </w:rPr>
      <w:t xml:space="preserve">           </w:t>
    </w:r>
    <w:r w:rsidRPr="006F6C8C">
      <w:rPr>
        <w:sz w:val="22"/>
        <w:szCs w:val="22"/>
      </w:rPr>
      <w:t xml:space="preserve">              </w:t>
    </w:r>
    <w:r w:rsidR="00A37E8D">
      <w:rPr>
        <w:sz w:val="22"/>
        <w:szCs w:val="22"/>
      </w:rPr>
      <w:t xml:space="preserve">  </w:t>
    </w:r>
    <w:r w:rsidRPr="006F6C8C">
      <w:rPr>
        <w:sz w:val="22"/>
        <w:szCs w:val="22"/>
      </w:rPr>
      <w:t>TPSPB Meeting</w:t>
    </w:r>
    <w:r>
      <w:rPr>
        <w:sz w:val="22"/>
        <w:szCs w:val="22"/>
      </w:rPr>
      <w:t xml:space="preserve"> 24 October </w:t>
    </w:r>
    <w:r w:rsidRPr="006F6C8C">
      <w:rPr>
        <w:sz w:val="22"/>
        <w:szCs w:val="22"/>
      </w:rPr>
      <w:t>201</w:t>
    </w:r>
    <w:r>
      <w:rPr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250"/>
    <w:multiLevelType w:val="hybridMultilevel"/>
    <w:tmpl w:val="D8388D44"/>
    <w:lvl w:ilvl="0" w:tplc="3DEE1C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FC0"/>
    <w:multiLevelType w:val="hybridMultilevel"/>
    <w:tmpl w:val="FA38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5574"/>
    <w:multiLevelType w:val="hybridMultilevel"/>
    <w:tmpl w:val="FEEC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13ED"/>
    <w:multiLevelType w:val="hybridMultilevel"/>
    <w:tmpl w:val="038419BA"/>
    <w:lvl w:ilvl="0" w:tplc="172C4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09CB"/>
    <w:multiLevelType w:val="hybridMultilevel"/>
    <w:tmpl w:val="EC1EF1D6"/>
    <w:lvl w:ilvl="0" w:tplc="70FC15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61ABC"/>
    <w:multiLevelType w:val="hybridMultilevel"/>
    <w:tmpl w:val="D0780294"/>
    <w:lvl w:ilvl="0" w:tplc="D354D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E4E73"/>
    <w:multiLevelType w:val="hybridMultilevel"/>
    <w:tmpl w:val="5B26275A"/>
    <w:lvl w:ilvl="0" w:tplc="266EAB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122A7"/>
    <w:multiLevelType w:val="hybridMultilevel"/>
    <w:tmpl w:val="81AE7C76"/>
    <w:lvl w:ilvl="0" w:tplc="C3809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352F8"/>
    <w:multiLevelType w:val="hybridMultilevel"/>
    <w:tmpl w:val="77F0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C2144E4"/>
    <w:multiLevelType w:val="hybridMultilevel"/>
    <w:tmpl w:val="53FECA36"/>
    <w:lvl w:ilvl="0" w:tplc="4BC42992">
      <w:start w:val="13"/>
      <w:numFmt w:val="bullet"/>
      <w:lvlText w:val="-"/>
      <w:lvlJc w:val="left"/>
      <w:pPr>
        <w:ind w:left="106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1D590458"/>
    <w:multiLevelType w:val="hybridMultilevel"/>
    <w:tmpl w:val="A9E06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2B0B052D"/>
    <w:multiLevelType w:val="hybridMultilevel"/>
    <w:tmpl w:val="7D5A8482"/>
    <w:lvl w:ilvl="0" w:tplc="D354D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D3833"/>
    <w:multiLevelType w:val="hybridMultilevel"/>
    <w:tmpl w:val="73D89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4F6FD7"/>
    <w:multiLevelType w:val="hybridMultilevel"/>
    <w:tmpl w:val="165E6C68"/>
    <w:lvl w:ilvl="0" w:tplc="39827C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10484"/>
    <w:multiLevelType w:val="hybridMultilevel"/>
    <w:tmpl w:val="BFB40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1414A"/>
    <w:multiLevelType w:val="hybridMultilevel"/>
    <w:tmpl w:val="E32459D2"/>
    <w:lvl w:ilvl="0" w:tplc="027233B4">
      <w:start w:val="1"/>
      <w:numFmt w:val="bullet"/>
      <w:lvlText w:val="-"/>
      <w:lvlJc w:val="left"/>
      <w:pPr>
        <w:ind w:left="89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308A6852"/>
    <w:multiLevelType w:val="hybridMultilevel"/>
    <w:tmpl w:val="B42EC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E23A8"/>
    <w:multiLevelType w:val="hybridMultilevel"/>
    <w:tmpl w:val="4E9E7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64EFE"/>
    <w:multiLevelType w:val="hybridMultilevel"/>
    <w:tmpl w:val="4BE8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82074"/>
    <w:multiLevelType w:val="hybridMultilevel"/>
    <w:tmpl w:val="7A6CFAFA"/>
    <w:lvl w:ilvl="0" w:tplc="D354D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07431"/>
    <w:multiLevelType w:val="hybridMultilevel"/>
    <w:tmpl w:val="934A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E5D64"/>
    <w:multiLevelType w:val="hybridMultilevel"/>
    <w:tmpl w:val="33E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E7F20"/>
    <w:multiLevelType w:val="hybridMultilevel"/>
    <w:tmpl w:val="0C382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D483E"/>
    <w:multiLevelType w:val="hybridMultilevel"/>
    <w:tmpl w:val="69F0A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7" w15:restartNumberingAfterBreak="0">
    <w:nsid w:val="496D2E3C"/>
    <w:multiLevelType w:val="hybridMultilevel"/>
    <w:tmpl w:val="717C1122"/>
    <w:lvl w:ilvl="0" w:tplc="3138AB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64E9D"/>
    <w:multiLevelType w:val="hybridMultilevel"/>
    <w:tmpl w:val="56CC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6171B"/>
    <w:multiLevelType w:val="hybridMultilevel"/>
    <w:tmpl w:val="75DCDFA2"/>
    <w:lvl w:ilvl="0" w:tplc="9D321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A4097"/>
    <w:multiLevelType w:val="hybridMultilevel"/>
    <w:tmpl w:val="3A34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1008B"/>
    <w:multiLevelType w:val="hybridMultilevel"/>
    <w:tmpl w:val="0B3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D3C1B"/>
    <w:multiLevelType w:val="hybridMultilevel"/>
    <w:tmpl w:val="5B10FBBE"/>
    <w:lvl w:ilvl="0" w:tplc="D556CD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54682"/>
    <w:multiLevelType w:val="hybridMultilevel"/>
    <w:tmpl w:val="7AEE76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8C2B16"/>
    <w:multiLevelType w:val="hybridMultilevel"/>
    <w:tmpl w:val="2840757A"/>
    <w:lvl w:ilvl="0" w:tplc="C38091F2">
      <w:numFmt w:val="bullet"/>
      <w:lvlText w:val="-"/>
      <w:lvlJc w:val="left"/>
      <w:pPr>
        <w:ind w:left="8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8" w15:restartNumberingAfterBreak="0">
    <w:nsid w:val="73972913"/>
    <w:multiLevelType w:val="hybridMultilevel"/>
    <w:tmpl w:val="00BE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B457A"/>
    <w:multiLevelType w:val="hybridMultilevel"/>
    <w:tmpl w:val="D138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925FB"/>
    <w:multiLevelType w:val="hybridMultilevel"/>
    <w:tmpl w:val="0F0A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74807"/>
    <w:multiLevelType w:val="hybridMultilevel"/>
    <w:tmpl w:val="DA9C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B3C4F"/>
    <w:multiLevelType w:val="hybridMultilevel"/>
    <w:tmpl w:val="01A6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D10AE"/>
    <w:multiLevelType w:val="hybridMultilevel"/>
    <w:tmpl w:val="3C18DBD6"/>
    <w:lvl w:ilvl="0" w:tplc="D354D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B1A91"/>
    <w:multiLevelType w:val="hybridMultilevel"/>
    <w:tmpl w:val="DC2867DE"/>
    <w:lvl w:ilvl="0" w:tplc="39827C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D9D5658"/>
    <w:multiLevelType w:val="hybridMultilevel"/>
    <w:tmpl w:val="AC5860C4"/>
    <w:lvl w:ilvl="0" w:tplc="08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E6651F0"/>
    <w:multiLevelType w:val="hybridMultilevel"/>
    <w:tmpl w:val="6E88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A3D83"/>
    <w:multiLevelType w:val="hybridMultilevel"/>
    <w:tmpl w:val="416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45"/>
  </w:num>
  <w:num w:numId="4">
    <w:abstractNumId w:val="9"/>
  </w:num>
  <w:num w:numId="5">
    <w:abstractNumId w:val="29"/>
  </w:num>
  <w:num w:numId="6">
    <w:abstractNumId w:val="34"/>
  </w:num>
  <w:num w:numId="7">
    <w:abstractNumId w:val="30"/>
  </w:num>
  <w:num w:numId="8">
    <w:abstractNumId w:val="7"/>
  </w:num>
  <w:num w:numId="9">
    <w:abstractNumId w:val="40"/>
  </w:num>
  <w:num w:numId="10">
    <w:abstractNumId w:val="41"/>
  </w:num>
  <w:num w:numId="11">
    <w:abstractNumId w:val="3"/>
  </w:num>
  <w:num w:numId="12">
    <w:abstractNumId w:val="35"/>
  </w:num>
  <w:num w:numId="13">
    <w:abstractNumId w:val="6"/>
  </w:num>
  <w:num w:numId="14">
    <w:abstractNumId w:val="27"/>
  </w:num>
  <w:num w:numId="15">
    <w:abstractNumId w:val="0"/>
  </w:num>
  <w:num w:numId="16">
    <w:abstractNumId w:val="44"/>
  </w:num>
  <w:num w:numId="17">
    <w:abstractNumId w:val="15"/>
  </w:num>
  <w:num w:numId="18">
    <w:abstractNumId w:val="48"/>
  </w:num>
  <w:num w:numId="19">
    <w:abstractNumId w:val="24"/>
  </w:num>
  <w:num w:numId="20">
    <w:abstractNumId w:val="46"/>
  </w:num>
  <w:num w:numId="21">
    <w:abstractNumId w:val="28"/>
  </w:num>
  <w:num w:numId="22">
    <w:abstractNumId w:val="23"/>
  </w:num>
  <w:num w:numId="23">
    <w:abstractNumId w:val="37"/>
  </w:num>
  <w:num w:numId="24">
    <w:abstractNumId w:val="11"/>
  </w:num>
  <w:num w:numId="25">
    <w:abstractNumId w:val="25"/>
  </w:num>
  <w:num w:numId="26">
    <w:abstractNumId w:val="10"/>
  </w:num>
  <w:num w:numId="27">
    <w:abstractNumId w:val="8"/>
  </w:num>
  <w:num w:numId="28">
    <w:abstractNumId w:val="2"/>
  </w:num>
  <w:num w:numId="29">
    <w:abstractNumId w:val="4"/>
  </w:num>
  <w:num w:numId="30">
    <w:abstractNumId w:val="36"/>
  </w:num>
  <w:num w:numId="31">
    <w:abstractNumId w:val="39"/>
  </w:num>
  <w:num w:numId="32">
    <w:abstractNumId w:val="38"/>
  </w:num>
  <w:num w:numId="33">
    <w:abstractNumId w:val="43"/>
  </w:num>
  <w:num w:numId="34">
    <w:abstractNumId w:val="1"/>
  </w:num>
  <w:num w:numId="35">
    <w:abstractNumId w:val="20"/>
  </w:num>
  <w:num w:numId="36">
    <w:abstractNumId w:val="47"/>
  </w:num>
  <w:num w:numId="37">
    <w:abstractNumId w:val="19"/>
  </w:num>
  <w:num w:numId="38">
    <w:abstractNumId w:val="21"/>
  </w:num>
  <w:num w:numId="39">
    <w:abstractNumId w:val="32"/>
  </w:num>
  <w:num w:numId="40">
    <w:abstractNumId w:val="42"/>
  </w:num>
  <w:num w:numId="41">
    <w:abstractNumId w:val="31"/>
  </w:num>
  <w:num w:numId="42">
    <w:abstractNumId w:val="33"/>
  </w:num>
  <w:num w:numId="43">
    <w:abstractNumId w:val="13"/>
  </w:num>
  <w:num w:numId="44">
    <w:abstractNumId w:val="5"/>
  </w:num>
  <w:num w:numId="45">
    <w:abstractNumId w:val="14"/>
  </w:num>
  <w:num w:numId="46">
    <w:abstractNumId w:val="22"/>
  </w:num>
  <w:num w:numId="47">
    <w:abstractNumId w:val="17"/>
  </w:num>
  <w:num w:numId="48">
    <w:abstractNumId w:val="1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199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C9"/>
    <w:rsid w:val="00001412"/>
    <w:rsid w:val="0000318F"/>
    <w:rsid w:val="00011F78"/>
    <w:rsid w:val="000128EE"/>
    <w:rsid w:val="00014F04"/>
    <w:rsid w:val="00022DB6"/>
    <w:rsid w:val="00023AF6"/>
    <w:rsid w:val="00033D9C"/>
    <w:rsid w:val="00035218"/>
    <w:rsid w:val="00041242"/>
    <w:rsid w:val="00041864"/>
    <w:rsid w:val="00041E4B"/>
    <w:rsid w:val="0004776A"/>
    <w:rsid w:val="00052CE2"/>
    <w:rsid w:val="00055744"/>
    <w:rsid w:val="00056147"/>
    <w:rsid w:val="00060DDA"/>
    <w:rsid w:val="00066886"/>
    <w:rsid w:val="000673CD"/>
    <w:rsid w:val="0007058F"/>
    <w:rsid w:val="00071EA6"/>
    <w:rsid w:val="000833EF"/>
    <w:rsid w:val="00083BB3"/>
    <w:rsid w:val="0008688B"/>
    <w:rsid w:val="00087E3D"/>
    <w:rsid w:val="00094AE9"/>
    <w:rsid w:val="000A0C1B"/>
    <w:rsid w:val="000A5B77"/>
    <w:rsid w:val="000A62F8"/>
    <w:rsid w:val="000B1468"/>
    <w:rsid w:val="000B6D94"/>
    <w:rsid w:val="000B79D4"/>
    <w:rsid w:val="000C1284"/>
    <w:rsid w:val="000C1349"/>
    <w:rsid w:val="000C28FE"/>
    <w:rsid w:val="000C2AC6"/>
    <w:rsid w:val="000D0C71"/>
    <w:rsid w:val="000D5712"/>
    <w:rsid w:val="000D6A9F"/>
    <w:rsid w:val="000E020D"/>
    <w:rsid w:val="000E1652"/>
    <w:rsid w:val="000E3149"/>
    <w:rsid w:val="000E7CB9"/>
    <w:rsid w:val="000F4E59"/>
    <w:rsid w:val="000F58D3"/>
    <w:rsid w:val="0010118F"/>
    <w:rsid w:val="00103E0F"/>
    <w:rsid w:val="0011083E"/>
    <w:rsid w:val="001112FA"/>
    <w:rsid w:val="00112881"/>
    <w:rsid w:val="00116F59"/>
    <w:rsid w:val="00135837"/>
    <w:rsid w:val="001362FD"/>
    <w:rsid w:val="001366BB"/>
    <w:rsid w:val="001372F2"/>
    <w:rsid w:val="001376A5"/>
    <w:rsid w:val="00141243"/>
    <w:rsid w:val="0014210A"/>
    <w:rsid w:val="00144685"/>
    <w:rsid w:val="00147A0C"/>
    <w:rsid w:val="00147A6B"/>
    <w:rsid w:val="00152536"/>
    <w:rsid w:val="00153F85"/>
    <w:rsid w:val="001570B4"/>
    <w:rsid w:val="00160BBF"/>
    <w:rsid w:val="0017160B"/>
    <w:rsid w:val="00173AE0"/>
    <w:rsid w:val="00175743"/>
    <w:rsid w:val="001763BB"/>
    <w:rsid w:val="00177F0B"/>
    <w:rsid w:val="00180A06"/>
    <w:rsid w:val="00182783"/>
    <w:rsid w:val="0018580C"/>
    <w:rsid w:val="00195F8E"/>
    <w:rsid w:val="00197E49"/>
    <w:rsid w:val="001A54FA"/>
    <w:rsid w:val="001A6DF5"/>
    <w:rsid w:val="001A6E68"/>
    <w:rsid w:val="001B05C8"/>
    <w:rsid w:val="001B0D33"/>
    <w:rsid w:val="001B2035"/>
    <w:rsid w:val="001B28C3"/>
    <w:rsid w:val="001B3201"/>
    <w:rsid w:val="001B6DF9"/>
    <w:rsid w:val="001C0075"/>
    <w:rsid w:val="001C0D2B"/>
    <w:rsid w:val="001C267A"/>
    <w:rsid w:val="001C3DF5"/>
    <w:rsid w:val="001C5098"/>
    <w:rsid w:val="001D42E1"/>
    <w:rsid w:val="001D55BC"/>
    <w:rsid w:val="001D7FB3"/>
    <w:rsid w:val="001E06BC"/>
    <w:rsid w:val="001E1FBE"/>
    <w:rsid w:val="001F496C"/>
    <w:rsid w:val="002009C2"/>
    <w:rsid w:val="00201AAE"/>
    <w:rsid w:val="0021019D"/>
    <w:rsid w:val="00211C27"/>
    <w:rsid w:val="00211C37"/>
    <w:rsid w:val="00212D24"/>
    <w:rsid w:val="0021507A"/>
    <w:rsid w:val="00217581"/>
    <w:rsid w:val="0022221C"/>
    <w:rsid w:val="00223F93"/>
    <w:rsid w:val="00224187"/>
    <w:rsid w:val="0022725A"/>
    <w:rsid w:val="002335B0"/>
    <w:rsid w:val="002338A1"/>
    <w:rsid w:val="00233B66"/>
    <w:rsid w:val="00241EFB"/>
    <w:rsid w:val="00247028"/>
    <w:rsid w:val="00251364"/>
    <w:rsid w:val="0025512F"/>
    <w:rsid w:val="00266064"/>
    <w:rsid w:val="0027611C"/>
    <w:rsid w:val="00283AC7"/>
    <w:rsid w:val="002840D0"/>
    <w:rsid w:val="00291620"/>
    <w:rsid w:val="00291AE4"/>
    <w:rsid w:val="002948AE"/>
    <w:rsid w:val="00295EFC"/>
    <w:rsid w:val="002A0570"/>
    <w:rsid w:val="002B651E"/>
    <w:rsid w:val="002B6BA7"/>
    <w:rsid w:val="002C574E"/>
    <w:rsid w:val="002C659B"/>
    <w:rsid w:val="002D2A7A"/>
    <w:rsid w:val="002D44FE"/>
    <w:rsid w:val="002D5574"/>
    <w:rsid w:val="002E28FA"/>
    <w:rsid w:val="002E6605"/>
    <w:rsid w:val="002F481F"/>
    <w:rsid w:val="003005F6"/>
    <w:rsid w:val="00300ED7"/>
    <w:rsid w:val="00301492"/>
    <w:rsid w:val="00310708"/>
    <w:rsid w:val="0031192E"/>
    <w:rsid w:val="00312BD3"/>
    <w:rsid w:val="0031372C"/>
    <w:rsid w:val="00313CBF"/>
    <w:rsid w:val="0031617F"/>
    <w:rsid w:val="00317374"/>
    <w:rsid w:val="00317E2A"/>
    <w:rsid w:val="00323C85"/>
    <w:rsid w:val="00333CC8"/>
    <w:rsid w:val="00335AC8"/>
    <w:rsid w:val="003420D0"/>
    <w:rsid w:val="00342DBF"/>
    <w:rsid w:val="00342F38"/>
    <w:rsid w:val="00344E95"/>
    <w:rsid w:val="00347A3B"/>
    <w:rsid w:val="00351626"/>
    <w:rsid w:val="0035717C"/>
    <w:rsid w:val="00365D42"/>
    <w:rsid w:val="00367EEB"/>
    <w:rsid w:val="00370895"/>
    <w:rsid w:val="00372490"/>
    <w:rsid w:val="00383C01"/>
    <w:rsid w:val="00392AE9"/>
    <w:rsid w:val="003A4C19"/>
    <w:rsid w:val="003B2F82"/>
    <w:rsid w:val="003B4F01"/>
    <w:rsid w:val="003B5E48"/>
    <w:rsid w:val="003B78F9"/>
    <w:rsid w:val="003C06D7"/>
    <w:rsid w:val="003C10A0"/>
    <w:rsid w:val="003C439A"/>
    <w:rsid w:val="003D26C7"/>
    <w:rsid w:val="003D74A2"/>
    <w:rsid w:val="003D7A13"/>
    <w:rsid w:val="003E1B86"/>
    <w:rsid w:val="003E2718"/>
    <w:rsid w:val="003E35C5"/>
    <w:rsid w:val="003E6D7C"/>
    <w:rsid w:val="003F07A7"/>
    <w:rsid w:val="00400E91"/>
    <w:rsid w:val="00402829"/>
    <w:rsid w:val="004075C5"/>
    <w:rsid w:val="00416851"/>
    <w:rsid w:val="00423286"/>
    <w:rsid w:val="0042367A"/>
    <w:rsid w:val="004243FA"/>
    <w:rsid w:val="00426DF8"/>
    <w:rsid w:val="00427D6C"/>
    <w:rsid w:val="00430DC5"/>
    <w:rsid w:val="004355B8"/>
    <w:rsid w:val="004378E7"/>
    <w:rsid w:val="00441C64"/>
    <w:rsid w:val="004456DC"/>
    <w:rsid w:val="00446546"/>
    <w:rsid w:val="00450D89"/>
    <w:rsid w:val="004533A7"/>
    <w:rsid w:val="00460105"/>
    <w:rsid w:val="0046042A"/>
    <w:rsid w:val="00460505"/>
    <w:rsid w:val="004615D0"/>
    <w:rsid w:val="00462D70"/>
    <w:rsid w:val="00462DA1"/>
    <w:rsid w:val="00463122"/>
    <w:rsid w:val="00465266"/>
    <w:rsid w:val="00477882"/>
    <w:rsid w:val="00480E77"/>
    <w:rsid w:val="00482F1D"/>
    <w:rsid w:val="00484C39"/>
    <w:rsid w:val="00490FA2"/>
    <w:rsid w:val="00491220"/>
    <w:rsid w:val="004955D9"/>
    <w:rsid w:val="004B0B8C"/>
    <w:rsid w:val="004B15FE"/>
    <w:rsid w:val="004B1C7D"/>
    <w:rsid w:val="004B1DC4"/>
    <w:rsid w:val="004B6F7D"/>
    <w:rsid w:val="004C6336"/>
    <w:rsid w:val="004D4D8B"/>
    <w:rsid w:val="004D6783"/>
    <w:rsid w:val="004E1087"/>
    <w:rsid w:val="004E633C"/>
    <w:rsid w:val="004F1C04"/>
    <w:rsid w:val="004F67F4"/>
    <w:rsid w:val="00500953"/>
    <w:rsid w:val="00501276"/>
    <w:rsid w:val="005019CB"/>
    <w:rsid w:val="00511CA5"/>
    <w:rsid w:val="005150CE"/>
    <w:rsid w:val="0052513D"/>
    <w:rsid w:val="0052768F"/>
    <w:rsid w:val="00530814"/>
    <w:rsid w:val="00531B04"/>
    <w:rsid w:val="00534702"/>
    <w:rsid w:val="00534E6D"/>
    <w:rsid w:val="00536242"/>
    <w:rsid w:val="0053682C"/>
    <w:rsid w:val="005410C4"/>
    <w:rsid w:val="00545301"/>
    <w:rsid w:val="00550F1E"/>
    <w:rsid w:val="00552353"/>
    <w:rsid w:val="005523BD"/>
    <w:rsid w:val="00557777"/>
    <w:rsid w:val="00563137"/>
    <w:rsid w:val="00565333"/>
    <w:rsid w:val="005655CC"/>
    <w:rsid w:val="005663A8"/>
    <w:rsid w:val="00570E54"/>
    <w:rsid w:val="00571AE9"/>
    <w:rsid w:val="005741E9"/>
    <w:rsid w:val="005777EC"/>
    <w:rsid w:val="00580652"/>
    <w:rsid w:val="005836BF"/>
    <w:rsid w:val="00584E2E"/>
    <w:rsid w:val="00591B39"/>
    <w:rsid w:val="005A008D"/>
    <w:rsid w:val="005A3B65"/>
    <w:rsid w:val="005A78A8"/>
    <w:rsid w:val="005B1CC3"/>
    <w:rsid w:val="005B5A07"/>
    <w:rsid w:val="005C1372"/>
    <w:rsid w:val="005C5DDD"/>
    <w:rsid w:val="005C73B8"/>
    <w:rsid w:val="005C7615"/>
    <w:rsid w:val="005D4E64"/>
    <w:rsid w:val="005D799A"/>
    <w:rsid w:val="005E5DF3"/>
    <w:rsid w:val="005E6A4C"/>
    <w:rsid w:val="0060525F"/>
    <w:rsid w:val="00607A4B"/>
    <w:rsid w:val="006105B6"/>
    <w:rsid w:val="006138DD"/>
    <w:rsid w:val="0061582D"/>
    <w:rsid w:val="00616212"/>
    <w:rsid w:val="00620C78"/>
    <w:rsid w:val="00622BB3"/>
    <w:rsid w:val="00622DAA"/>
    <w:rsid w:val="0062704E"/>
    <w:rsid w:val="006301D7"/>
    <w:rsid w:val="0063185D"/>
    <w:rsid w:val="00634682"/>
    <w:rsid w:val="0063507E"/>
    <w:rsid w:val="00635EDD"/>
    <w:rsid w:val="006363E9"/>
    <w:rsid w:val="00647678"/>
    <w:rsid w:val="00653E3F"/>
    <w:rsid w:val="006606C2"/>
    <w:rsid w:val="00661194"/>
    <w:rsid w:val="006624AC"/>
    <w:rsid w:val="006624DA"/>
    <w:rsid w:val="006854C9"/>
    <w:rsid w:val="006858D6"/>
    <w:rsid w:val="00687908"/>
    <w:rsid w:val="00695F95"/>
    <w:rsid w:val="00696836"/>
    <w:rsid w:val="006A0189"/>
    <w:rsid w:val="006A1127"/>
    <w:rsid w:val="006A188E"/>
    <w:rsid w:val="006A2F72"/>
    <w:rsid w:val="006A3278"/>
    <w:rsid w:val="006A73A9"/>
    <w:rsid w:val="006B1011"/>
    <w:rsid w:val="006B135E"/>
    <w:rsid w:val="006B1AD3"/>
    <w:rsid w:val="006B6D88"/>
    <w:rsid w:val="006C6DA6"/>
    <w:rsid w:val="006D2AD8"/>
    <w:rsid w:val="006D3EBD"/>
    <w:rsid w:val="006E6F0B"/>
    <w:rsid w:val="006E7E73"/>
    <w:rsid w:val="006F0018"/>
    <w:rsid w:val="006F1BE9"/>
    <w:rsid w:val="006F6C8C"/>
    <w:rsid w:val="006F6EEB"/>
    <w:rsid w:val="006F7DDB"/>
    <w:rsid w:val="00700916"/>
    <w:rsid w:val="00706028"/>
    <w:rsid w:val="007067B7"/>
    <w:rsid w:val="007104E4"/>
    <w:rsid w:val="00710BFF"/>
    <w:rsid w:val="00715137"/>
    <w:rsid w:val="007165BC"/>
    <w:rsid w:val="0071670F"/>
    <w:rsid w:val="007210E3"/>
    <w:rsid w:val="007408E9"/>
    <w:rsid w:val="0074228F"/>
    <w:rsid w:val="007442BB"/>
    <w:rsid w:val="007463C5"/>
    <w:rsid w:val="00746846"/>
    <w:rsid w:val="00750B28"/>
    <w:rsid w:val="007510C3"/>
    <w:rsid w:val="00751E8F"/>
    <w:rsid w:val="0076458E"/>
    <w:rsid w:val="00767063"/>
    <w:rsid w:val="00771078"/>
    <w:rsid w:val="00774103"/>
    <w:rsid w:val="00781D4C"/>
    <w:rsid w:val="0078245D"/>
    <w:rsid w:val="00782506"/>
    <w:rsid w:val="00784CF7"/>
    <w:rsid w:val="0078682D"/>
    <w:rsid w:val="007920BE"/>
    <w:rsid w:val="007940AE"/>
    <w:rsid w:val="007A0B8F"/>
    <w:rsid w:val="007A10F9"/>
    <w:rsid w:val="007A4C02"/>
    <w:rsid w:val="007B1410"/>
    <w:rsid w:val="007B1C17"/>
    <w:rsid w:val="007B49CD"/>
    <w:rsid w:val="007B593B"/>
    <w:rsid w:val="007B5A46"/>
    <w:rsid w:val="007C1BC2"/>
    <w:rsid w:val="007D0DBA"/>
    <w:rsid w:val="007D18AF"/>
    <w:rsid w:val="007D290C"/>
    <w:rsid w:val="007D4DB0"/>
    <w:rsid w:val="007D6719"/>
    <w:rsid w:val="007D7384"/>
    <w:rsid w:val="007E58FC"/>
    <w:rsid w:val="007E7B62"/>
    <w:rsid w:val="007F073B"/>
    <w:rsid w:val="007F5277"/>
    <w:rsid w:val="007F63CE"/>
    <w:rsid w:val="00801E6A"/>
    <w:rsid w:val="008044F9"/>
    <w:rsid w:val="00805C72"/>
    <w:rsid w:val="0081249D"/>
    <w:rsid w:val="00814F32"/>
    <w:rsid w:val="00817127"/>
    <w:rsid w:val="00821754"/>
    <w:rsid w:val="0082209E"/>
    <w:rsid w:val="00831225"/>
    <w:rsid w:val="00832F92"/>
    <w:rsid w:val="00834A00"/>
    <w:rsid w:val="00840CFC"/>
    <w:rsid w:val="0084231D"/>
    <w:rsid w:val="008428AB"/>
    <w:rsid w:val="008446DF"/>
    <w:rsid w:val="00844ED2"/>
    <w:rsid w:val="00850BC1"/>
    <w:rsid w:val="00851017"/>
    <w:rsid w:val="00854951"/>
    <w:rsid w:val="008552C1"/>
    <w:rsid w:val="00863664"/>
    <w:rsid w:val="00864C01"/>
    <w:rsid w:val="0086612A"/>
    <w:rsid w:val="00872223"/>
    <w:rsid w:val="00874FD5"/>
    <w:rsid w:val="00875966"/>
    <w:rsid w:val="00876468"/>
    <w:rsid w:val="0088151C"/>
    <w:rsid w:val="008817AB"/>
    <w:rsid w:val="008843A4"/>
    <w:rsid w:val="00885625"/>
    <w:rsid w:val="00887836"/>
    <w:rsid w:val="00890694"/>
    <w:rsid w:val="008918C6"/>
    <w:rsid w:val="00894B74"/>
    <w:rsid w:val="008963C9"/>
    <w:rsid w:val="008A355C"/>
    <w:rsid w:val="008B01EB"/>
    <w:rsid w:val="008B1C49"/>
    <w:rsid w:val="008B2C3F"/>
    <w:rsid w:val="008B67CC"/>
    <w:rsid w:val="008D1228"/>
    <w:rsid w:val="008E3BDA"/>
    <w:rsid w:val="008E73EE"/>
    <w:rsid w:val="008F1EFE"/>
    <w:rsid w:val="008F2333"/>
    <w:rsid w:val="008F452F"/>
    <w:rsid w:val="00905ADC"/>
    <w:rsid w:val="00906C33"/>
    <w:rsid w:val="00914D7A"/>
    <w:rsid w:val="00915405"/>
    <w:rsid w:val="00916D56"/>
    <w:rsid w:val="009173AF"/>
    <w:rsid w:val="00920568"/>
    <w:rsid w:val="0092755F"/>
    <w:rsid w:val="00932946"/>
    <w:rsid w:val="00941361"/>
    <w:rsid w:val="00941847"/>
    <w:rsid w:val="009424FA"/>
    <w:rsid w:val="009426CB"/>
    <w:rsid w:val="009426F5"/>
    <w:rsid w:val="009501B3"/>
    <w:rsid w:val="009524EC"/>
    <w:rsid w:val="00963073"/>
    <w:rsid w:val="0097315A"/>
    <w:rsid w:val="00976376"/>
    <w:rsid w:val="0097690A"/>
    <w:rsid w:val="00993569"/>
    <w:rsid w:val="00997FA5"/>
    <w:rsid w:val="009A2652"/>
    <w:rsid w:val="009A3F0A"/>
    <w:rsid w:val="009A4B52"/>
    <w:rsid w:val="009A7B54"/>
    <w:rsid w:val="009B3CC6"/>
    <w:rsid w:val="009B3EFE"/>
    <w:rsid w:val="009B493A"/>
    <w:rsid w:val="009C0763"/>
    <w:rsid w:val="009C2C2B"/>
    <w:rsid w:val="009C3E4A"/>
    <w:rsid w:val="009C5198"/>
    <w:rsid w:val="009D0BA5"/>
    <w:rsid w:val="009D3D73"/>
    <w:rsid w:val="009E27EF"/>
    <w:rsid w:val="009E7107"/>
    <w:rsid w:val="009E73AD"/>
    <w:rsid w:val="009E7C38"/>
    <w:rsid w:val="009F1F40"/>
    <w:rsid w:val="009F41BA"/>
    <w:rsid w:val="009F5357"/>
    <w:rsid w:val="009F7653"/>
    <w:rsid w:val="009F7746"/>
    <w:rsid w:val="00A00569"/>
    <w:rsid w:val="00A03F69"/>
    <w:rsid w:val="00A11DAB"/>
    <w:rsid w:val="00A12DC0"/>
    <w:rsid w:val="00A21E85"/>
    <w:rsid w:val="00A23CB4"/>
    <w:rsid w:val="00A26FC8"/>
    <w:rsid w:val="00A2712A"/>
    <w:rsid w:val="00A307A1"/>
    <w:rsid w:val="00A313A7"/>
    <w:rsid w:val="00A3306B"/>
    <w:rsid w:val="00A35310"/>
    <w:rsid w:val="00A36044"/>
    <w:rsid w:val="00A366A9"/>
    <w:rsid w:val="00A37E8D"/>
    <w:rsid w:val="00A4264A"/>
    <w:rsid w:val="00A46912"/>
    <w:rsid w:val="00A55425"/>
    <w:rsid w:val="00A56624"/>
    <w:rsid w:val="00A61579"/>
    <w:rsid w:val="00A64099"/>
    <w:rsid w:val="00A67F24"/>
    <w:rsid w:val="00A75CA2"/>
    <w:rsid w:val="00A82DCF"/>
    <w:rsid w:val="00A932B6"/>
    <w:rsid w:val="00A96425"/>
    <w:rsid w:val="00A97848"/>
    <w:rsid w:val="00AA031A"/>
    <w:rsid w:val="00AA12F9"/>
    <w:rsid w:val="00AA717A"/>
    <w:rsid w:val="00AB6016"/>
    <w:rsid w:val="00AC2A37"/>
    <w:rsid w:val="00AD0E50"/>
    <w:rsid w:val="00AD2B49"/>
    <w:rsid w:val="00AD632D"/>
    <w:rsid w:val="00AE5643"/>
    <w:rsid w:val="00AE5B06"/>
    <w:rsid w:val="00AF0554"/>
    <w:rsid w:val="00AF1C07"/>
    <w:rsid w:val="00AF57E1"/>
    <w:rsid w:val="00AF6002"/>
    <w:rsid w:val="00AF737F"/>
    <w:rsid w:val="00B006DF"/>
    <w:rsid w:val="00B05ECD"/>
    <w:rsid w:val="00B06172"/>
    <w:rsid w:val="00B0708E"/>
    <w:rsid w:val="00B11022"/>
    <w:rsid w:val="00B1601F"/>
    <w:rsid w:val="00B16A24"/>
    <w:rsid w:val="00B16A8C"/>
    <w:rsid w:val="00B26152"/>
    <w:rsid w:val="00B275C1"/>
    <w:rsid w:val="00B37CF2"/>
    <w:rsid w:val="00B504DA"/>
    <w:rsid w:val="00B50981"/>
    <w:rsid w:val="00B53F4B"/>
    <w:rsid w:val="00B6522B"/>
    <w:rsid w:val="00B65709"/>
    <w:rsid w:val="00B67DF2"/>
    <w:rsid w:val="00B7307D"/>
    <w:rsid w:val="00B85BF7"/>
    <w:rsid w:val="00B8664E"/>
    <w:rsid w:val="00B93691"/>
    <w:rsid w:val="00B939CC"/>
    <w:rsid w:val="00BA12DC"/>
    <w:rsid w:val="00BA6614"/>
    <w:rsid w:val="00BB1625"/>
    <w:rsid w:val="00BC09F8"/>
    <w:rsid w:val="00BC2581"/>
    <w:rsid w:val="00BC4310"/>
    <w:rsid w:val="00BC547B"/>
    <w:rsid w:val="00BC5716"/>
    <w:rsid w:val="00BD02A5"/>
    <w:rsid w:val="00BD2368"/>
    <w:rsid w:val="00BD30F7"/>
    <w:rsid w:val="00BD4B3C"/>
    <w:rsid w:val="00BD4B6C"/>
    <w:rsid w:val="00BE4196"/>
    <w:rsid w:val="00BF14E1"/>
    <w:rsid w:val="00C103E1"/>
    <w:rsid w:val="00C11426"/>
    <w:rsid w:val="00C139D8"/>
    <w:rsid w:val="00C21C04"/>
    <w:rsid w:val="00C26284"/>
    <w:rsid w:val="00C31FCC"/>
    <w:rsid w:val="00C37933"/>
    <w:rsid w:val="00C408C7"/>
    <w:rsid w:val="00C4448E"/>
    <w:rsid w:val="00C449BE"/>
    <w:rsid w:val="00C46926"/>
    <w:rsid w:val="00C4743B"/>
    <w:rsid w:val="00C47EEA"/>
    <w:rsid w:val="00C519D0"/>
    <w:rsid w:val="00C570C9"/>
    <w:rsid w:val="00C66F0F"/>
    <w:rsid w:val="00C7094B"/>
    <w:rsid w:val="00C70ACB"/>
    <w:rsid w:val="00C753E9"/>
    <w:rsid w:val="00C76663"/>
    <w:rsid w:val="00C81AF3"/>
    <w:rsid w:val="00C86285"/>
    <w:rsid w:val="00C9194D"/>
    <w:rsid w:val="00CA3BA8"/>
    <w:rsid w:val="00CA4FEC"/>
    <w:rsid w:val="00CC144C"/>
    <w:rsid w:val="00CD011A"/>
    <w:rsid w:val="00CD487B"/>
    <w:rsid w:val="00CD7921"/>
    <w:rsid w:val="00CE084B"/>
    <w:rsid w:val="00CE26B7"/>
    <w:rsid w:val="00CE5A74"/>
    <w:rsid w:val="00CF23CC"/>
    <w:rsid w:val="00CF2E87"/>
    <w:rsid w:val="00CF2E9B"/>
    <w:rsid w:val="00CF41B5"/>
    <w:rsid w:val="00CF4823"/>
    <w:rsid w:val="00CF6A10"/>
    <w:rsid w:val="00D0006C"/>
    <w:rsid w:val="00D02D57"/>
    <w:rsid w:val="00D049A3"/>
    <w:rsid w:val="00D057A8"/>
    <w:rsid w:val="00D110CE"/>
    <w:rsid w:val="00D118D6"/>
    <w:rsid w:val="00D141C8"/>
    <w:rsid w:val="00D1773D"/>
    <w:rsid w:val="00D20266"/>
    <w:rsid w:val="00D202B1"/>
    <w:rsid w:val="00D20525"/>
    <w:rsid w:val="00D20C29"/>
    <w:rsid w:val="00D20CF1"/>
    <w:rsid w:val="00D2188E"/>
    <w:rsid w:val="00D2294F"/>
    <w:rsid w:val="00D25EE3"/>
    <w:rsid w:val="00D33842"/>
    <w:rsid w:val="00D33E93"/>
    <w:rsid w:val="00D350DB"/>
    <w:rsid w:val="00D421DE"/>
    <w:rsid w:val="00D4779E"/>
    <w:rsid w:val="00D47915"/>
    <w:rsid w:val="00D57D6E"/>
    <w:rsid w:val="00D57DBC"/>
    <w:rsid w:val="00D61F5A"/>
    <w:rsid w:val="00D656C2"/>
    <w:rsid w:val="00D67174"/>
    <w:rsid w:val="00D702BB"/>
    <w:rsid w:val="00D71ECE"/>
    <w:rsid w:val="00D71FD4"/>
    <w:rsid w:val="00D72F98"/>
    <w:rsid w:val="00D96A9E"/>
    <w:rsid w:val="00DA1161"/>
    <w:rsid w:val="00DB488C"/>
    <w:rsid w:val="00DB4C12"/>
    <w:rsid w:val="00DB7894"/>
    <w:rsid w:val="00DC1A9D"/>
    <w:rsid w:val="00DC5A75"/>
    <w:rsid w:val="00DC6745"/>
    <w:rsid w:val="00DE1539"/>
    <w:rsid w:val="00DE16EE"/>
    <w:rsid w:val="00DE7C7A"/>
    <w:rsid w:val="00DF3C70"/>
    <w:rsid w:val="00DF44D8"/>
    <w:rsid w:val="00E0081E"/>
    <w:rsid w:val="00E02094"/>
    <w:rsid w:val="00E10F4C"/>
    <w:rsid w:val="00E161F7"/>
    <w:rsid w:val="00E2419F"/>
    <w:rsid w:val="00E25F03"/>
    <w:rsid w:val="00E27580"/>
    <w:rsid w:val="00E27DEA"/>
    <w:rsid w:val="00E35FCB"/>
    <w:rsid w:val="00E366D6"/>
    <w:rsid w:val="00E379FC"/>
    <w:rsid w:val="00E42093"/>
    <w:rsid w:val="00E423BF"/>
    <w:rsid w:val="00E42DD4"/>
    <w:rsid w:val="00E47269"/>
    <w:rsid w:val="00E473E2"/>
    <w:rsid w:val="00E5617E"/>
    <w:rsid w:val="00E57637"/>
    <w:rsid w:val="00E63D8B"/>
    <w:rsid w:val="00E6715E"/>
    <w:rsid w:val="00E7374B"/>
    <w:rsid w:val="00E76596"/>
    <w:rsid w:val="00E771E7"/>
    <w:rsid w:val="00E80329"/>
    <w:rsid w:val="00E8139E"/>
    <w:rsid w:val="00E81F31"/>
    <w:rsid w:val="00E81F4B"/>
    <w:rsid w:val="00E8235F"/>
    <w:rsid w:val="00E9597B"/>
    <w:rsid w:val="00E966D3"/>
    <w:rsid w:val="00EA038A"/>
    <w:rsid w:val="00EA11BE"/>
    <w:rsid w:val="00EA683F"/>
    <w:rsid w:val="00EB732D"/>
    <w:rsid w:val="00EC0DEC"/>
    <w:rsid w:val="00EC460A"/>
    <w:rsid w:val="00EC644A"/>
    <w:rsid w:val="00EC6A3F"/>
    <w:rsid w:val="00ED3AB6"/>
    <w:rsid w:val="00ED5D3C"/>
    <w:rsid w:val="00EE5757"/>
    <w:rsid w:val="00EE6C86"/>
    <w:rsid w:val="00EF1774"/>
    <w:rsid w:val="00EF4943"/>
    <w:rsid w:val="00EF5735"/>
    <w:rsid w:val="00EF6A82"/>
    <w:rsid w:val="00EF7190"/>
    <w:rsid w:val="00F00D81"/>
    <w:rsid w:val="00F02D91"/>
    <w:rsid w:val="00F041DC"/>
    <w:rsid w:val="00F2532E"/>
    <w:rsid w:val="00F257FA"/>
    <w:rsid w:val="00F27D92"/>
    <w:rsid w:val="00F30554"/>
    <w:rsid w:val="00F3137A"/>
    <w:rsid w:val="00F348D2"/>
    <w:rsid w:val="00F37E58"/>
    <w:rsid w:val="00F4485F"/>
    <w:rsid w:val="00F44B6A"/>
    <w:rsid w:val="00F521C7"/>
    <w:rsid w:val="00F55D28"/>
    <w:rsid w:val="00F60977"/>
    <w:rsid w:val="00F60A40"/>
    <w:rsid w:val="00F60BF8"/>
    <w:rsid w:val="00F64863"/>
    <w:rsid w:val="00F66215"/>
    <w:rsid w:val="00F738F9"/>
    <w:rsid w:val="00F83D54"/>
    <w:rsid w:val="00F83D82"/>
    <w:rsid w:val="00F84E34"/>
    <w:rsid w:val="00F911A2"/>
    <w:rsid w:val="00F940E5"/>
    <w:rsid w:val="00F960C1"/>
    <w:rsid w:val="00FA0331"/>
    <w:rsid w:val="00FB4E56"/>
    <w:rsid w:val="00FB536B"/>
    <w:rsid w:val="00FB667D"/>
    <w:rsid w:val="00FB6D9E"/>
    <w:rsid w:val="00FC049C"/>
    <w:rsid w:val="00FC1C0E"/>
    <w:rsid w:val="00FC55F8"/>
    <w:rsid w:val="00FC5ED8"/>
    <w:rsid w:val="00FD74A3"/>
    <w:rsid w:val="00FE0C54"/>
    <w:rsid w:val="00FE0F92"/>
    <w:rsid w:val="00FE2A47"/>
    <w:rsid w:val="00FF112E"/>
    <w:rsid w:val="00FF419F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ecimalSymbol w:val="."/>
  <w:listSeparator w:val=","/>
  <w14:docId w14:val="7758D483"/>
  <w15:docId w15:val="{4460051E-AA01-4664-A959-457E4A90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68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5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4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4C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8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4C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4C9"/>
    <w:rPr>
      <w:rFonts w:ascii="Arial" w:hAnsi="Arial"/>
      <w:b/>
      <w:bCs/>
      <w:lang w:eastAsia="en-US"/>
    </w:rPr>
  </w:style>
  <w:style w:type="character" w:styleId="Emphasis">
    <w:name w:val="Emphasis"/>
    <w:basedOn w:val="DefaultParagraphFont"/>
    <w:qFormat/>
    <w:rsid w:val="004D6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3D8DE97B5F6A5E4385284C1FFBEDADD60900885B21747AAC4445B8D0C35AA84078F6" ma:contentTypeVersion="33" ma:contentTypeDescription="For any briefing which is not in relation to a department policy. Records retained for 10 years." ma:contentTypeScope="" ma:versionID="401d9327ad14eefd7fa221f02d53c70b">
  <xsd:schema xmlns:xsd="http://www.w3.org/2001/XMLSchema" xmlns:xs="http://www.w3.org/2001/XMLSchema" xmlns:p="http://schemas.microsoft.com/office/2006/metadata/properties" xmlns:ns1="http://schemas.microsoft.com/sharepoint/v3" xmlns:ns2="4259d123-e6a2-4a39-9cc4-e247171b8278" xmlns:ns3="01d2705b-266c-471f-bbad-ca9cc3733704" xmlns:ns4="9f3f92a8-473c-4608-bac3-6eb86d935198" targetNamespace="http://schemas.microsoft.com/office/2006/metadata/properties" ma:root="true" ma:fieldsID="3b1eed54426b3fca24fd8fb7ba32e1dc" ns1:_="" ns2:_="" ns3:_="" ns4:_="">
    <xsd:import namespace="http://schemas.microsoft.com/sharepoint/v3"/>
    <xsd:import namespace="4259d123-e6a2-4a39-9cc4-e247171b8278"/>
    <xsd:import namespace="01d2705b-266c-471f-bbad-ca9cc3733704"/>
    <xsd:import namespace="9f3f92a8-473c-4608-bac3-6eb86d9351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b11dec6ce0c448c0844aaa6ccb665a34" minOccurs="0"/>
                <xsd:element ref="ns2:ce5af11cf85042fda4c4f1f7f633f15b" minOccurs="0"/>
                <xsd:element ref="ns2:fcfa2e3a102f492eb9989c5396408ed9" minOccurs="0"/>
                <xsd:element ref="ns2:ba8d4f2c4b764194bae6c355bbdcc1eb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d123-e6a2-4a39-9cc4-e247171b82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da1b62f6-7c55-4857-80e2-86b00f747f63}" ma:internalName="TaxCatchAll" ma:readOnly="false" ma:showField="CatchAllData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da1b62f6-7c55-4857-80e2-86b00f747f63}" ma:internalName="TaxCatchAllLabel" ma:readOnly="false" ma:showField="CatchAllDataLabel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11dec6ce0c448c0844aaa6ccb665a34" ma:index="22" nillable="true" ma:taxonomy="true" ma:internalName="b11dec6ce0c448c0844aaa6ccb665a34" ma:taxonomyFieldName="IWPFunction" ma:displayName="Function" ma:readOnly="false" ma:fieldId="{b11dec6c-e0c4-48c0-844a-aa6ccb665a34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af11cf85042fda4c4f1f7f633f15b" ma:index="23" ma:taxonomy="true" ma:internalName="ce5af11cf85042fda4c4f1f7f633f15b" ma:taxonomyFieldName="IWPRightsProtectiveMarking" ma:displayName="Rights: Protective Marking" ma:readOnly="false" ma:default="1;#Official|0884c477-2e62-47ea-b19c-5af6e91124c5" ma:fieldId="{ce5af11c-f850-42fd-a4c4-f1f7f633f15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fa2e3a102f492eb9989c5396408ed9" ma:index="24" nillable="true" ma:taxonomy="true" ma:internalName="fcfa2e3a102f492eb9989c5396408ed9" ma:taxonomyFieldName="IWPSiteType" ma:displayName="Site Type" ma:readOnly="false" ma:fieldId="{fcfa2e3a-102f-492e-b998-9c5396408ed9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8d4f2c4b764194bae6c355bbdcc1eb" ma:index="25" ma:taxonomy="true" ma:internalName="ba8d4f2c4b764194bae6c355bbdcc1eb" ma:taxonomyFieldName="IWPOrganisationalUnit" ma:displayName="Organisational Unit" ma:readOnly="false" ma:default="2;#DfE|cc08a6d4-dfde-4d0f-bd85-069ebcef80d5" ma:fieldId="{ba8d4f2c-4b76-4194-bae6-c355bbdcc1e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92a8-473c-4608-bac3-6eb86d935198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Contributor xmlns="01d2705b-266c-471f-bbad-ca9cc3733704">
      <UserInfo>
        <DisplayName/>
        <AccountId xsi:nil="true"/>
        <AccountType/>
      </UserInfo>
    </IWPContributor>
    <Comments xmlns="http://schemas.microsoft.com/sharepoint/v3" xsi:nil="true"/>
    <TaxCatchAll xmlns="4259d123-e6a2-4a39-9cc4-e247171b8278">
      <Value>3</Value>
      <Value>2</Value>
      <Value>1</Value>
    </TaxCatchAll>
    <_dlc_DocId xmlns="4259d123-e6a2-4a39-9cc4-e247171b8278">HKPH4XM4QHZ4-1883831546-49581</_dlc_DocId>
    <_dlc_DocIdUrl xmlns="4259d123-e6a2-4a39-9cc4-e247171b8278">
      <Url>https://educationgovuk.sharepoint.com/sites/ttg/d/_layouts/15/DocIdRedir.aspx?ID=HKPH4XM4QHZ4-1883831546-49581</Url>
      <Description>HKPH4XM4QHZ4-1883831546-49581</Description>
    </_dlc_DocIdUrl>
    <fcfa2e3a102f492eb9989c5396408ed9 xmlns="4259d123-e6a2-4a39-9cc4-e247171b8278">
      <Terms xmlns="http://schemas.microsoft.com/office/infopath/2007/PartnerControls"/>
    </fcfa2e3a102f492eb9989c5396408ed9>
    <TaxCatchAllLabel xmlns="4259d123-e6a2-4a39-9cc4-e247171b8278"/>
    <ce5af11cf85042fda4c4f1f7f633f15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e5af11cf85042fda4c4f1f7f633f15b>
    <ba8d4f2c4b764194bae6c355bbdcc1e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ba8d4f2c4b764194bae6c355bbdcc1eb>
    <_vti_ItemDeclaredRecord xmlns="http://schemas.microsoft.com/sharepoint/v3" xsi:nil="true"/>
    <b11dec6ce0c448c0844aaa6ccb665a34 xmlns="4259d123-e6a2-4a39-9cc4-e247171b8278">
      <Terms xmlns="http://schemas.microsoft.com/office/infopath/2007/PartnerControls"/>
    </b11dec6ce0c448c0844aaa6ccb665a34>
    <h5181134883947a99a38d116ffff0102 xmlns="9f3f92a8-473c-4608-bac3-6eb86d9351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9f3f92a8-473c-4608-bac3-6eb86d935198">
      <Terms xmlns="http://schemas.microsoft.com/office/infopath/2007/PartnerControls"/>
    </h5181134883947a99a38d116ffff0006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CCCC-CD0A-460E-8749-04CB2A32C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9d123-e6a2-4a39-9cc4-e247171b8278"/>
    <ds:schemaRef ds:uri="01d2705b-266c-471f-bbad-ca9cc3733704"/>
    <ds:schemaRef ds:uri="9f3f92a8-473c-4608-bac3-6eb86d935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B604B-F91A-49D6-A827-4385510A9C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AB4009-4770-4836-98B4-F781D745A018}">
  <ds:schemaRefs>
    <ds:schemaRef ds:uri="http://purl.org/dc/terms/"/>
    <ds:schemaRef ds:uri="http://schemas.openxmlformats.org/package/2006/metadata/core-properties"/>
    <ds:schemaRef ds:uri="9f3f92a8-473c-4608-bac3-6eb86d93519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59d123-e6a2-4a39-9cc4-e247171b8278"/>
    <ds:schemaRef ds:uri="http://schemas.microsoft.com/sharepoint/v3"/>
    <ds:schemaRef ds:uri="01d2705b-266c-471f-bbad-ca9cc373370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C448ED-4728-476A-8F8A-26ACAE1919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024BCA-D86F-4732-AE76-014DC674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for Dec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for Dec</dc:title>
  <dc:subject/>
  <dc:creator>CAMMACK, Karen</dc:creator>
  <cp:keywords/>
  <dc:description/>
  <cp:lastModifiedBy>CAMMACK, Karen</cp:lastModifiedBy>
  <cp:revision>19</cp:revision>
  <cp:lastPrinted>2018-10-12T14:16:00Z</cp:lastPrinted>
  <dcterms:created xsi:type="dcterms:W3CDTF">2018-10-03T11:44:00Z</dcterms:created>
  <dcterms:modified xsi:type="dcterms:W3CDTF">2018-10-12T14:17:00Z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0x0101003D8DE97B5F6A5E4385284C1FFBEDADD60900885B21747AAC4445B8D0C35AA84078F6</vt:lpwstr>
  </property>
  <property fmtid="{D5CDD505-2E9C-101B-9397-08002B2CF9AE}" pid="3" name="IWPOrganisationalUnit">
    <vt:lpwstr>2;#DfE|cc08a6d4-dfde-4d0f-bd85-069ebcef80d5</vt:lpwstr>
  </property>
  <property fmtid="{D5CDD505-2E9C-101B-9397-08002B2CF9AE}" pid="4" name="IWPOwner">
    <vt:lpwstr>3;#DfE|a484111e-5b24-4ad9-9778-c536c8c88985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1;#Official|0884c477-2e62-47ea-b19c-5af6e91124c5</vt:lpwstr>
  </property>
  <property fmtid="{D5CDD505-2E9C-101B-9397-08002B2CF9AE}" pid="9" name="_dlc_DocIdItemGuid">
    <vt:lpwstr>3567cfb7-3378-4d73-8e12-33be3be86ed9</vt:lpwstr>
  </property>
</Properties>
</file>