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D759" w14:textId="12A52D26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505FE5">
        <w:rPr>
          <w:b/>
          <w:bCs/>
          <w:sz w:val="32"/>
          <w:szCs w:val="32"/>
        </w:rPr>
        <w:t>30</w:t>
      </w:r>
      <w:r w:rsidR="00DB4EF2">
        <w:rPr>
          <w:b/>
          <w:bCs/>
          <w:sz w:val="32"/>
          <w:szCs w:val="32"/>
        </w:rPr>
        <w:t xml:space="preserve"> November</w:t>
      </w:r>
      <w:r w:rsidR="00B20082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2016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7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134"/>
        <w:gridCol w:w="5953"/>
        <w:gridCol w:w="2268"/>
        <w:gridCol w:w="1418"/>
        <w:gridCol w:w="1809"/>
      </w:tblGrid>
      <w:tr w:rsidR="006536AD" w14:paraId="103F36E6" w14:textId="77777777" w:rsidTr="00B22C5D">
        <w:trPr>
          <w:trHeight w:val="595"/>
          <w:tblHeader/>
        </w:trPr>
        <w:tc>
          <w:tcPr>
            <w:tcW w:w="1276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27CAEE62" w:rsidR="006536AD" w:rsidRPr="004B4D64" w:rsidRDefault="000A6A21" w:rsidP="006536AD">
            <w:pPr>
              <w:spacing w:before="4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Last updated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03F36E2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and estimated value (if known)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03F36E4" w14:textId="0EC0676B" w:rsidR="006536AD" w:rsidRPr="00687F70" w:rsidRDefault="006536AD" w:rsidP="000A6A21">
            <w:pPr>
              <w:spacing w:before="40" w:after="0"/>
              <w:rPr>
                <w:b/>
                <w:sz w:val="18"/>
                <w:szCs w:val="18"/>
              </w:rPr>
            </w:pPr>
            <w:r w:rsidRPr="009D7174">
              <w:rPr>
                <w:b/>
                <w:sz w:val="18"/>
                <w:szCs w:val="18"/>
              </w:rPr>
              <w:t>Actions</w:t>
            </w:r>
            <w:r w:rsidR="000A6A21">
              <w:rPr>
                <w:b/>
                <w:sz w:val="18"/>
                <w:szCs w:val="18"/>
              </w:rPr>
              <w:t xml:space="preserve"> / </w:t>
            </w:r>
            <w:r w:rsidR="00687F70" w:rsidRPr="009D7174">
              <w:rPr>
                <w:b/>
                <w:sz w:val="18"/>
                <w:szCs w:val="18"/>
              </w:rPr>
              <w:t>Date</w:t>
            </w:r>
            <w:r w:rsidR="00687F70">
              <w:rPr>
                <w:b/>
                <w:sz w:val="20"/>
                <w:szCs w:val="20"/>
              </w:rPr>
              <w:t xml:space="preserve"> </w:t>
            </w:r>
            <w:r w:rsidR="009D7174">
              <w:rPr>
                <w:b/>
                <w:sz w:val="18"/>
                <w:szCs w:val="18"/>
              </w:rPr>
              <w:t>i</w:t>
            </w:r>
            <w:r w:rsidRPr="00687F70">
              <w:rPr>
                <w:b/>
                <w:sz w:val="18"/>
                <w:szCs w:val="18"/>
              </w:rPr>
              <w:t xml:space="preserve">mplemented </w:t>
            </w:r>
          </w:p>
        </w:tc>
        <w:tc>
          <w:tcPr>
            <w:tcW w:w="1809" w:type="dxa"/>
            <w:shd w:val="clear" w:color="auto" w:fill="D9D9D9" w:themeFill="background1" w:themeFillShade="D9"/>
          </w:tcPr>
          <w:p w14:paraId="103F36E5" w14:textId="77777777" w:rsidR="006536AD" w:rsidRDefault="006536AD" w:rsidP="006536AD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 / comments</w:t>
            </w:r>
          </w:p>
        </w:tc>
      </w:tr>
      <w:tr w:rsidR="00A65F76" w:rsidRPr="006678C3" w14:paraId="2CA16830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74D95137" w14:textId="6469F8E5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Geoff Ashton</w:t>
            </w:r>
          </w:p>
        </w:tc>
        <w:tc>
          <w:tcPr>
            <w:tcW w:w="1843" w:type="dxa"/>
            <w:shd w:val="clear" w:color="auto" w:fill="auto"/>
          </w:tcPr>
          <w:p w14:paraId="1F92C701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  <w:p w14:paraId="5CE92D87" w14:textId="77777777" w:rsidR="00B96A41" w:rsidRDefault="00B96A41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10663001" w14:textId="77777777" w:rsidR="00B96A41" w:rsidRDefault="00B96A41" w:rsidP="00687F70">
            <w:pPr>
              <w:spacing w:after="0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Capital Cranfield – Client Director</w:t>
            </w:r>
          </w:p>
          <w:p w14:paraId="500DB047" w14:textId="20C38AF5" w:rsidR="00B96A41" w:rsidRDefault="00B96A41" w:rsidP="00B96A4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78C1B11" w14:textId="5E527C17" w:rsidR="00E6340E" w:rsidRDefault="00E6340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8307307" w14:textId="74464922" w:rsidR="00A65F76" w:rsidRDefault="00542676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21/11/</w:t>
            </w:r>
            <w:r w:rsidR="0040658D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953" w:type="dxa"/>
            <w:shd w:val="clear" w:color="auto" w:fill="auto"/>
          </w:tcPr>
          <w:p w14:paraId="5ED7CE25" w14:textId="77777777" w:rsidR="00A65F76" w:rsidRDefault="00A65F76" w:rsidP="000A6A2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Director and Majority shareholder – Dojomeke Benefits Consultancy Ltd (Consultancy business), providing pensions and benefit consultancy advice and support.</w:t>
            </w:r>
          </w:p>
          <w:p w14:paraId="45B59926" w14:textId="7A50B78B" w:rsidR="00345103" w:rsidRDefault="00345103" w:rsidP="00345103">
            <w:pPr>
              <w:pStyle w:val="ListParagraph"/>
              <w:numPr>
                <w:ilvl w:val="0"/>
                <w:numId w:val="17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remunerated</w:t>
            </w:r>
          </w:p>
          <w:p w14:paraId="6F2FD480" w14:textId="18F83434" w:rsidR="00B96A41" w:rsidRDefault="00B96A41" w:rsidP="000A6A2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Minor shareholder in Capital Cranfield.</w:t>
            </w:r>
          </w:p>
          <w:p w14:paraId="2A381CCC" w14:textId="77777777" w:rsidR="00345103" w:rsidRPr="000A6A21" w:rsidRDefault="00345103" w:rsidP="00345103">
            <w:pPr>
              <w:pStyle w:val="ListParagraph"/>
              <w:rPr>
                <w:rFonts w:cs="Arial"/>
                <w:sz w:val="20"/>
              </w:rPr>
            </w:pPr>
          </w:p>
          <w:p w14:paraId="35B9A837" w14:textId="4FAC9E70" w:rsidR="00A65F76" w:rsidRPr="000A6A21" w:rsidRDefault="00A65F76" w:rsidP="00B96A4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272969A" w14:textId="14685303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 of the clients represent a potential COI in relation to TPSPB role.</w:t>
            </w:r>
            <w:r w:rsidR="00B96A41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One client is a school (participating employer)</w:t>
            </w:r>
          </w:p>
          <w:p w14:paraId="2E770333" w14:textId="5D6B0F1E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75933D3E" w14:textId="064C3F2E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20082" w:rsidRPr="006678C3" w14:paraId="0412D759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2BC51605" w14:textId="61DC1C5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Butcher</w:t>
            </w:r>
          </w:p>
        </w:tc>
        <w:tc>
          <w:tcPr>
            <w:tcW w:w="1843" w:type="dxa"/>
            <w:shd w:val="clear" w:color="auto" w:fill="auto"/>
          </w:tcPr>
          <w:p w14:paraId="42EA9781" w14:textId="6965F655" w:rsidR="00B20082" w:rsidRDefault="00B20082" w:rsidP="00F47326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Director of Finance and Planning</w:t>
            </w:r>
            <w:r w:rsidR="00F47326">
              <w:rPr>
                <w:rFonts w:cs="Arial"/>
                <w:color w:val="000000"/>
                <w:sz w:val="20"/>
                <w:szCs w:val="20"/>
              </w:rPr>
              <w:t xml:space="preserve"> -</w:t>
            </w:r>
            <w:r>
              <w:rPr>
                <w:rFonts w:cs="Arial"/>
                <w:color w:val="000000"/>
                <w:sz w:val="20"/>
                <w:szCs w:val="20"/>
              </w:rPr>
              <w:t>Leeds Trinity University</w:t>
            </w:r>
          </w:p>
        </w:tc>
        <w:tc>
          <w:tcPr>
            <w:tcW w:w="1134" w:type="dxa"/>
            <w:shd w:val="clear" w:color="auto" w:fill="auto"/>
          </w:tcPr>
          <w:p w14:paraId="1D6F73D9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CC319F6" w14:textId="68828DA3" w:rsidR="00B20082" w:rsidRDefault="00BB3244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542676">
              <w:rPr>
                <w:rFonts w:cs="Arial"/>
                <w:sz w:val="20"/>
                <w:szCs w:val="20"/>
              </w:rPr>
              <w:t>2/11</w:t>
            </w:r>
            <w:r w:rsidR="00F47326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23C7D400" w14:textId="22B52248" w:rsidR="00BB3244" w:rsidRPr="000A6A21" w:rsidRDefault="00F47326" w:rsidP="00BB3244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Shipley FE College </w:t>
            </w:r>
            <w:r w:rsidR="00BB3244">
              <w:rPr>
                <w:rFonts w:cs="Arial"/>
                <w:sz w:val="20"/>
              </w:rPr>
              <w:t>–</w:t>
            </w:r>
            <w:r>
              <w:rPr>
                <w:rFonts w:cs="Arial"/>
                <w:sz w:val="20"/>
              </w:rPr>
              <w:t xml:space="preserve"> Governor</w:t>
            </w:r>
            <w:r w:rsidR="00BB3244">
              <w:rPr>
                <w:rFonts w:cs="Arial"/>
                <w:sz w:val="20"/>
              </w:rPr>
              <w:t xml:space="preserve"> (not remunerated)</w:t>
            </w:r>
          </w:p>
        </w:tc>
        <w:tc>
          <w:tcPr>
            <w:tcW w:w="2268" w:type="dxa"/>
            <w:shd w:val="clear" w:color="auto" w:fill="auto"/>
          </w:tcPr>
          <w:p w14:paraId="441CD17A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09D081E" w14:textId="77777777" w:rsidR="00B20082" w:rsidRPr="006678C3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434D35B9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1843" w:type="dxa"/>
            <w:shd w:val="clear" w:color="auto" w:fill="auto"/>
          </w:tcPr>
          <w:p w14:paraId="3273C576" w14:textId="30007DAC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>N</w:t>
            </w:r>
            <w:r w:rsidR="00D61499">
              <w:rPr>
                <w:rFonts w:cs="Arial"/>
                <w:sz w:val="20"/>
                <w:szCs w:val="20"/>
                <w:lang w:eastAsia="en-US"/>
              </w:rPr>
              <w:t>UT</w:t>
            </w:r>
            <w:r>
              <w:rPr>
                <w:rFonts w:cs="Arial"/>
                <w:sz w:val="20"/>
                <w:szCs w:val="20"/>
                <w:lang w:eastAsia="en-US"/>
              </w:rPr>
              <w:t>– National Executive</w:t>
            </w:r>
          </w:p>
          <w:p w14:paraId="65B14E95" w14:textId="77777777" w:rsidR="00E6340E" w:rsidRDefault="00E6340E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54700312" w14:textId="08B691F4" w:rsidR="00A65F76" w:rsidRDefault="00E6340E" w:rsidP="00D614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Serving teacher</w:t>
            </w:r>
            <w:r w:rsidR="006069E2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2E223FF" w14:textId="77777777" w:rsidR="001E4B3F" w:rsidRDefault="001E4B3F" w:rsidP="006A26F2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832A94C" w14:textId="341979A5" w:rsidR="00A65F76" w:rsidRDefault="006A26F2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542676">
              <w:rPr>
                <w:rFonts w:cs="Arial"/>
                <w:sz w:val="20"/>
                <w:szCs w:val="20"/>
              </w:rPr>
              <w:t>1/11</w:t>
            </w:r>
            <w:r w:rsidR="00E6340E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0DAFC6AB" w14:textId="3AF3A2AA" w:rsidR="00A65F76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Stoke Management Ltd – Director</w:t>
            </w:r>
            <w:r w:rsidR="00E6340E">
              <w:rPr>
                <w:rFonts w:cs="Arial"/>
                <w:color w:val="000000"/>
                <w:sz w:val="20"/>
              </w:rPr>
              <w:t xml:space="preserve"> </w:t>
            </w:r>
            <w:r w:rsidR="006069E2">
              <w:rPr>
                <w:rFonts w:cs="Arial"/>
                <w:color w:val="000000"/>
                <w:sz w:val="20"/>
              </w:rPr>
              <w:t>(</w:t>
            </w:r>
            <w:r w:rsidR="000E1026">
              <w:rPr>
                <w:rFonts w:cs="Arial"/>
                <w:color w:val="000000"/>
                <w:sz w:val="20"/>
              </w:rPr>
              <w:t>not</w:t>
            </w:r>
            <w:r w:rsidR="006069E2">
              <w:rPr>
                <w:rFonts w:cs="Arial"/>
                <w:color w:val="000000"/>
                <w:sz w:val="20"/>
              </w:rPr>
              <w:t>-remunerated)</w:t>
            </w:r>
          </w:p>
          <w:p w14:paraId="641402B3" w14:textId="5E069B99" w:rsidR="00E6340E" w:rsidRPr="00E6340E" w:rsidRDefault="00E6340E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sz w:val="20"/>
              </w:rPr>
            </w:pPr>
            <w:r w:rsidRPr="00E6340E">
              <w:rPr>
                <w:rFonts w:cs="Arial"/>
                <w:sz w:val="20"/>
              </w:rPr>
              <w:t>Greensward Charitable Trust– member</w:t>
            </w:r>
            <w:r w:rsidR="006069E2">
              <w:rPr>
                <w:rFonts w:cs="Arial"/>
                <w:sz w:val="20"/>
              </w:rPr>
              <w:t xml:space="preserve"> (</w:t>
            </w:r>
            <w:r w:rsidRPr="006069E2">
              <w:rPr>
                <w:rFonts w:cs="Arial"/>
                <w:sz w:val="20"/>
              </w:rPr>
              <w:t>from June 16</w:t>
            </w:r>
            <w:r w:rsidR="006069E2">
              <w:rPr>
                <w:rFonts w:cs="Arial"/>
                <w:sz w:val="20"/>
              </w:rPr>
              <w:t>)</w:t>
            </w:r>
          </w:p>
          <w:p w14:paraId="0A5FDA43" w14:textId="0C92FDF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Steve Sinnott Foundation (Charity) – Chair </w:t>
            </w:r>
            <w:r w:rsidR="009055D8" w:rsidRPr="000A6A21">
              <w:rPr>
                <w:rFonts w:cs="Arial"/>
                <w:sz w:val="20"/>
              </w:rPr>
              <w:t>of Trustees</w:t>
            </w:r>
          </w:p>
          <w:p w14:paraId="0E470100" w14:textId="1C98CE46" w:rsidR="00514C09" w:rsidRDefault="009055D8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Lucy Lund Fund – (Charity) – Chair of Trustees</w:t>
            </w:r>
          </w:p>
          <w:p w14:paraId="475F2398" w14:textId="2F685CF5" w:rsidR="006069E2" w:rsidRPr="000A6A21" w:rsidRDefault="006069E2" w:rsidP="006069E2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Trust and Charity posts</w:t>
            </w:r>
            <w:r w:rsidR="003E5881">
              <w:rPr>
                <w:rFonts w:cs="Arial"/>
                <w:sz w:val="20"/>
              </w:rPr>
              <w:t xml:space="preserve"> are not </w:t>
            </w:r>
            <w:r>
              <w:rPr>
                <w:rFonts w:cs="Arial"/>
                <w:sz w:val="20"/>
              </w:rPr>
              <w:t>remunerated.</w:t>
            </w:r>
          </w:p>
          <w:p w14:paraId="3F138D42" w14:textId="68F8778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Phased retired member of TPS</w:t>
            </w:r>
            <w:r w:rsidR="00E6340E">
              <w:rPr>
                <w:rFonts w:cs="Arial"/>
                <w:sz w:val="20"/>
              </w:rPr>
              <w:t xml:space="preserve"> </w:t>
            </w:r>
          </w:p>
          <w:p w14:paraId="4C32364E" w14:textId="5305866A" w:rsidR="00DE3F16" w:rsidRPr="000A6A21" w:rsidRDefault="00DE3F1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Wife is member of TPS</w:t>
            </w:r>
          </w:p>
          <w:p w14:paraId="6D1AC0C2" w14:textId="77777777" w:rsidR="00A65F76" w:rsidRDefault="00DE3F1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Father is TPS pensioner</w:t>
            </w:r>
          </w:p>
          <w:p w14:paraId="7A95A7B1" w14:textId="400D9F9E" w:rsidR="00E6340E" w:rsidRPr="000A6A21" w:rsidRDefault="00E6340E" w:rsidP="00E6340E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173C36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1AA2E0A" w14:textId="2363A9BF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291C5FC5" w14:textId="77777777" w:rsidTr="00B37CD0">
        <w:trPr>
          <w:trHeight w:val="460"/>
        </w:trPr>
        <w:tc>
          <w:tcPr>
            <w:tcW w:w="1276" w:type="dxa"/>
            <w:shd w:val="clear" w:color="auto" w:fill="auto"/>
          </w:tcPr>
          <w:p w14:paraId="298C053D" w14:textId="71C4090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Simon Judge</w:t>
            </w:r>
          </w:p>
        </w:tc>
        <w:tc>
          <w:tcPr>
            <w:tcW w:w="1843" w:type="dxa"/>
            <w:shd w:val="clear" w:color="auto" w:fill="auto"/>
          </w:tcPr>
          <w:p w14:paraId="7BB1BB84" w14:textId="1BB8DA78" w:rsidR="00D9537B" w:rsidRPr="006678C3" w:rsidRDefault="00D9537B" w:rsidP="00D61499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DfE - </w:t>
            </w:r>
            <w:r w:rsidRPr="00205C60">
              <w:rPr>
                <w:rFonts w:cs="Arial"/>
                <w:sz w:val="20"/>
                <w:szCs w:val="20"/>
                <w:lang w:eastAsia="en-US"/>
              </w:rPr>
              <w:t xml:space="preserve">Finance </w:t>
            </w:r>
            <w:r w:rsidR="00AB6A25">
              <w:rPr>
                <w:rFonts w:cs="Arial"/>
                <w:sz w:val="20"/>
                <w:szCs w:val="20"/>
                <w:lang w:eastAsia="en-US"/>
              </w:rPr>
              <w:t>&amp;</w:t>
            </w:r>
            <w:r w:rsidRPr="00205C60">
              <w:rPr>
                <w:rFonts w:cs="Arial"/>
                <w:sz w:val="20"/>
                <w:szCs w:val="20"/>
                <w:lang w:eastAsia="en-US"/>
              </w:rPr>
              <w:t xml:space="preserve"> Commercial Director</w:t>
            </w:r>
            <w:r w:rsidR="006069E2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88BE8AC" w14:textId="77777777" w:rsidR="001E4B3F" w:rsidRDefault="001E4B3F" w:rsidP="00AB6A25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AC1E6C1" w14:textId="283A698D" w:rsidR="00D9537B" w:rsidRDefault="00B37CD0" w:rsidP="00AB6A25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22/11/16</w:t>
            </w:r>
          </w:p>
          <w:p w14:paraId="6C73A64B" w14:textId="36C04FCB" w:rsidR="00AB6A25" w:rsidRDefault="00AB6A25" w:rsidP="00AB6A2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14:paraId="25067D73" w14:textId="77777777" w:rsidR="00D9537B" w:rsidRPr="000A6A21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Two relatives are members of the TPS: </w:t>
            </w:r>
          </w:p>
          <w:p w14:paraId="050762E6" w14:textId="68C5AB71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</w:t>
            </w:r>
            <w:r w:rsidRPr="000A6A21">
              <w:rPr>
                <w:rFonts w:cs="Arial"/>
                <w:sz w:val="20"/>
              </w:rPr>
              <w:t xml:space="preserve">mother is a retired member of </w:t>
            </w:r>
            <w:r w:rsidR="000E1026">
              <w:rPr>
                <w:rFonts w:cs="Arial"/>
                <w:sz w:val="20"/>
              </w:rPr>
              <w:t xml:space="preserve">the </w:t>
            </w:r>
            <w:r w:rsidRPr="000A6A21">
              <w:rPr>
                <w:rFonts w:cs="Arial"/>
                <w:sz w:val="20"/>
              </w:rPr>
              <w:t>TPS</w:t>
            </w:r>
          </w:p>
          <w:p w14:paraId="01456579" w14:textId="77777777" w:rsidR="00D9537B" w:rsidRDefault="00D9537B" w:rsidP="000E1026">
            <w:pPr>
              <w:pStyle w:val="ListParagraph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- son </w:t>
            </w:r>
            <w:r w:rsidR="000E1026">
              <w:rPr>
                <w:rFonts w:cs="Arial"/>
                <w:sz w:val="20"/>
              </w:rPr>
              <w:t xml:space="preserve">is a </w:t>
            </w:r>
            <w:r w:rsidRPr="000A6A21">
              <w:rPr>
                <w:rFonts w:cs="Arial"/>
                <w:sz w:val="20"/>
              </w:rPr>
              <w:t xml:space="preserve">member of </w:t>
            </w:r>
            <w:r w:rsidR="000E1026">
              <w:rPr>
                <w:rFonts w:cs="Arial"/>
                <w:sz w:val="20"/>
              </w:rPr>
              <w:t xml:space="preserve">the </w:t>
            </w:r>
            <w:r w:rsidRPr="000A6A21">
              <w:rPr>
                <w:rFonts w:cs="Arial"/>
                <w:sz w:val="20"/>
              </w:rPr>
              <w:t>TPS</w:t>
            </w:r>
          </w:p>
          <w:p w14:paraId="2BBF884E" w14:textId="024EEE43" w:rsidR="001E4B3F" w:rsidRPr="000A6A21" w:rsidRDefault="001E4B3F" w:rsidP="000E1026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D670E39" w14:textId="7609C865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163306">
              <w:rPr>
                <w:rFonts w:cs="Arial"/>
                <w:sz w:val="20"/>
                <w:szCs w:val="20"/>
              </w:rPr>
              <w:t>Interest also disclosed in the register for DfE Board Members</w:t>
            </w:r>
          </w:p>
        </w:tc>
        <w:tc>
          <w:tcPr>
            <w:tcW w:w="1809" w:type="dxa"/>
            <w:shd w:val="clear" w:color="auto" w:fill="auto"/>
          </w:tcPr>
          <w:p w14:paraId="4599674A" w14:textId="08E5C505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B4EF2" w:rsidRPr="006678C3" w14:paraId="26DB0BFD" w14:textId="77777777" w:rsidTr="00DB4EF2">
        <w:trPr>
          <w:trHeight w:val="460"/>
        </w:trPr>
        <w:tc>
          <w:tcPr>
            <w:tcW w:w="1276" w:type="dxa"/>
            <w:shd w:val="clear" w:color="auto" w:fill="FFFFFF" w:themeFill="background1"/>
          </w:tcPr>
          <w:p w14:paraId="39D27226" w14:textId="3C67B8A2" w:rsidR="00DB4EF2" w:rsidRDefault="00DB4EF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Paul Kett</w:t>
            </w:r>
          </w:p>
        </w:tc>
        <w:tc>
          <w:tcPr>
            <w:tcW w:w="1843" w:type="dxa"/>
            <w:shd w:val="clear" w:color="auto" w:fill="FFFFFF" w:themeFill="background1"/>
          </w:tcPr>
          <w:p w14:paraId="5971E336" w14:textId="25FFB825" w:rsidR="00DB4EF2" w:rsidRDefault="00DB4EF2" w:rsidP="00DB4EF2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>DfE – Teachers and Teaching Group Director</w:t>
            </w:r>
          </w:p>
        </w:tc>
        <w:tc>
          <w:tcPr>
            <w:tcW w:w="1134" w:type="dxa"/>
            <w:shd w:val="clear" w:color="auto" w:fill="FFFFFF" w:themeFill="background1"/>
          </w:tcPr>
          <w:p w14:paraId="01266C6E" w14:textId="6F4E336F" w:rsidR="00DB4EF2" w:rsidRDefault="00542676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21/11</w:t>
            </w:r>
            <w:r w:rsidR="00DB4EF2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FFFFFF" w:themeFill="background1"/>
          </w:tcPr>
          <w:p w14:paraId="59E5D1D8" w14:textId="60B02143" w:rsidR="00DB4EF2" w:rsidRDefault="00DB4EF2" w:rsidP="00DB4EF2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DB4EF2">
              <w:rPr>
                <w:rFonts w:cs="Arial"/>
                <w:color w:val="000000"/>
                <w:sz w:val="20"/>
              </w:rPr>
              <w:t>Responsible for advising Ministers on policy on the TPS in current post</w:t>
            </w:r>
          </w:p>
          <w:p w14:paraId="13611078" w14:textId="60F46631" w:rsidR="00DB4EF2" w:rsidRPr="00DB4EF2" w:rsidRDefault="00DB4EF2" w:rsidP="00DB4EF2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DB4EF2">
              <w:rPr>
                <w:rFonts w:cs="Arial"/>
                <w:color w:val="000000"/>
                <w:sz w:val="20"/>
              </w:rPr>
              <w:t>Mother is a teacher and member of the TPS</w:t>
            </w:r>
          </w:p>
          <w:p w14:paraId="3A1A7B52" w14:textId="4DA1F94D" w:rsidR="00DB4EF2" w:rsidRPr="00DB4EF2" w:rsidRDefault="00DB4EF2" w:rsidP="00DB4EF2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64A91ED" w14:textId="77777777" w:rsidR="00DB4EF2" w:rsidRPr="00163306" w:rsidRDefault="00DB4EF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4F9DDF2" w14:textId="460E1BBA" w:rsidR="00DB4EF2" w:rsidRPr="00163306" w:rsidRDefault="00DB4EF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FFFFFF" w:themeFill="background1"/>
          </w:tcPr>
          <w:p w14:paraId="20C45419" w14:textId="77777777" w:rsidR="00DB4EF2" w:rsidRDefault="00DB4EF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3528BE02" w14:textId="77777777" w:rsidTr="004B469E">
        <w:trPr>
          <w:trHeight w:val="460"/>
        </w:trPr>
        <w:tc>
          <w:tcPr>
            <w:tcW w:w="1276" w:type="dxa"/>
            <w:shd w:val="clear" w:color="auto" w:fill="auto"/>
          </w:tcPr>
          <w:p w14:paraId="5493D5CA" w14:textId="5A27D06C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Trefor Llewellyn</w:t>
            </w:r>
          </w:p>
        </w:tc>
        <w:tc>
          <w:tcPr>
            <w:tcW w:w="1843" w:type="dxa"/>
            <w:shd w:val="clear" w:color="auto" w:fill="auto"/>
          </w:tcPr>
          <w:p w14:paraId="467D8145" w14:textId="59496B0B" w:rsidR="00D9537B" w:rsidRPr="007823A0" w:rsidRDefault="00D9537B" w:rsidP="00D61499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  <w:r w:rsidR="003E588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A69CBB3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D618B53" w14:textId="70BFCF0A" w:rsidR="003E5881" w:rsidRDefault="00B22C5D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23/08</w:t>
            </w:r>
            <w:r w:rsidR="003E5881">
              <w:rPr>
                <w:rFonts w:cs="Arial"/>
                <w:sz w:val="20"/>
                <w:szCs w:val="20"/>
              </w:rPr>
              <w:t>/16</w:t>
            </w:r>
          </w:p>
          <w:p w14:paraId="57D51A91" w14:textId="778EE9CF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14:paraId="7B7613CA" w14:textId="6DB29870" w:rsidR="00D9537B" w:rsidRPr="000A6A21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Theale Green School Trust (Academy sponsored by Bradfield College) - Director</w:t>
            </w:r>
          </w:p>
          <w:p w14:paraId="24196935" w14:textId="77777777" w:rsidR="00D9537B" w:rsidRDefault="00D9537B" w:rsidP="000A6A21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Edge Grove School (Independent prep School) - Governor </w:t>
            </w:r>
          </w:p>
          <w:p w14:paraId="25691919" w14:textId="4BEA119D" w:rsidR="003E5881" w:rsidRPr="000A6A21" w:rsidRDefault="003E5881" w:rsidP="003E5881">
            <w:pPr>
              <w:pStyle w:val="ListParagraph"/>
              <w:numPr>
                <w:ilvl w:val="1"/>
                <w:numId w:val="11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</w:tc>
        <w:tc>
          <w:tcPr>
            <w:tcW w:w="2268" w:type="dxa"/>
            <w:shd w:val="clear" w:color="auto" w:fill="auto"/>
          </w:tcPr>
          <w:p w14:paraId="49FC4AC0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F0B2E76" w14:textId="3DFB8657" w:rsidR="00D9537B" w:rsidRPr="00367795" w:rsidRDefault="00D9537B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4B025FF9" w14:textId="77532FB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6EF" w14:textId="77777777" w:rsidTr="00B22C5D">
        <w:trPr>
          <w:trHeight w:val="460"/>
        </w:trPr>
        <w:tc>
          <w:tcPr>
            <w:tcW w:w="1276" w:type="dxa"/>
            <w:shd w:val="clear" w:color="auto" w:fill="FFFFFF" w:themeFill="background1"/>
          </w:tcPr>
          <w:p w14:paraId="103F36E7" w14:textId="22CD023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1843" w:type="dxa"/>
            <w:shd w:val="clear" w:color="auto" w:fill="FFFFFF" w:themeFill="background1"/>
          </w:tcPr>
          <w:p w14:paraId="38CF6CB5" w14:textId="77777777" w:rsidR="00AB6A25" w:rsidRDefault="00D9537B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Principal, </w:t>
            </w:r>
          </w:p>
          <w:p w14:paraId="103F36E8" w14:textId="709C7B88" w:rsidR="00D9537B" w:rsidRPr="006678C3" w:rsidRDefault="00D9537B" w:rsidP="00D6149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City of Bristol College</w:t>
            </w:r>
            <w:r w:rsidR="00D43E3D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57B87B3A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C2E3EF1" w14:textId="4E0F6E92" w:rsidR="00D9537B" w:rsidRDefault="005426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21/11</w:t>
            </w:r>
            <w:r w:rsidR="00D43E3D">
              <w:rPr>
                <w:rFonts w:cs="Arial"/>
                <w:sz w:val="20"/>
                <w:szCs w:val="20"/>
              </w:rPr>
              <w:t>/16</w:t>
            </w:r>
          </w:p>
          <w:p w14:paraId="103F36E9" w14:textId="3DB30A17" w:rsidR="00D9537B" w:rsidRPr="006678C3" w:rsidRDefault="00D9537B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</w:tcPr>
          <w:p w14:paraId="6777753A" w14:textId="238E2CC9" w:rsidR="00D43E3D" w:rsidRPr="00D43E3D" w:rsidRDefault="00D43E3D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D43E3D">
              <w:rPr>
                <w:rFonts w:ascii="Arial" w:hAnsi="Arial" w:cs="Arial"/>
                <w:sz w:val="20"/>
                <w:szCs w:val="20"/>
              </w:rPr>
              <w:t>Trust in Learning Academy</w:t>
            </w:r>
            <w:r>
              <w:rPr>
                <w:rFonts w:ascii="Arial" w:hAnsi="Arial" w:cs="Arial"/>
                <w:sz w:val="20"/>
                <w:szCs w:val="20"/>
              </w:rPr>
              <w:t>, Bristol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- Member and Director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E102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43E3D">
              <w:rPr>
                <w:rFonts w:ascii="Arial" w:hAnsi="Arial" w:cs="Arial"/>
                <w:sz w:val="20"/>
                <w:szCs w:val="20"/>
              </w:rPr>
              <w:t>eaching staff in the trust are TPS members</w:t>
            </w:r>
            <w:r w:rsidR="000E1026">
              <w:rPr>
                <w:rFonts w:ascii="Arial" w:hAnsi="Arial" w:cs="Arial"/>
                <w:sz w:val="20"/>
                <w:szCs w:val="20"/>
              </w:rPr>
              <w:t>)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EE8980" w14:textId="7CB1823E" w:rsidR="00D43E3D" w:rsidRDefault="00D43E3D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0E1026">
              <w:rPr>
                <w:rFonts w:ascii="Arial" w:hAnsi="Arial" w:cs="Arial"/>
                <w:sz w:val="20"/>
                <w:szCs w:val="20"/>
              </w:rPr>
              <w:t>Bristol Engineering and Technology Academy, Bristol (UTC) - Member and Director</w:t>
            </w:r>
            <w:r w:rsidR="000E1026" w:rsidRPr="000E1026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E1026">
              <w:rPr>
                <w:rFonts w:ascii="Arial" w:hAnsi="Arial" w:cs="Arial"/>
                <w:sz w:val="20"/>
                <w:szCs w:val="20"/>
              </w:rPr>
              <w:t>Teaching staff</w:t>
            </w:r>
            <w:r w:rsidR="000E1026">
              <w:rPr>
                <w:rFonts w:ascii="Arial" w:hAnsi="Arial" w:cs="Arial"/>
                <w:sz w:val="20"/>
                <w:szCs w:val="20"/>
              </w:rPr>
              <w:t xml:space="preserve"> at BTEA are members of the TPS)</w:t>
            </w:r>
          </w:p>
          <w:p w14:paraId="40DE883F" w14:textId="49538641" w:rsidR="000E1026" w:rsidRDefault="000E1026" w:rsidP="000E1026">
            <w:pPr>
              <w:pStyle w:val="PlainText"/>
              <w:numPr>
                <w:ilvl w:val="1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Posts are not remunerated</w:t>
            </w:r>
          </w:p>
          <w:p w14:paraId="170ECE7F" w14:textId="77777777" w:rsidR="00D9537B" w:rsidRDefault="00345103" w:rsidP="00345103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Active member of the TPS</w:t>
            </w:r>
          </w:p>
          <w:p w14:paraId="103F36EA" w14:textId="0DD3F29B" w:rsidR="00345103" w:rsidRPr="00CB5419" w:rsidRDefault="00345103" w:rsidP="00345103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80C8DF2" w14:textId="4D26D99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3F36ED" w14:textId="5368F81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FFFFFF" w:themeFill="background1"/>
          </w:tcPr>
          <w:p w14:paraId="103F36EE" w14:textId="254170E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01" w14:textId="77777777" w:rsidTr="00544315">
        <w:trPr>
          <w:trHeight w:val="475"/>
        </w:trPr>
        <w:tc>
          <w:tcPr>
            <w:tcW w:w="1276" w:type="dxa"/>
            <w:shd w:val="clear" w:color="auto" w:fill="auto"/>
          </w:tcPr>
          <w:p w14:paraId="103F36F9" w14:textId="341DBF2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Michael Richardson</w:t>
            </w:r>
          </w:p>
        </w:tc>
        <w:tc>
          <w:tcPr>
            <w:tcW w:w="1843" w:type="dxa"/>
            <w:shd w:val="clear" w:color="auto" w:fill="auto"/>
          </w:tcPr>
          <w:p w14:paraId="103F36FA" w14:textId="1DA16D19" w:rsidR="00D9537B" w:rsidRPr="006678C3" w:rsidRDefault="00D6149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TPSPB Chair</w:t>
            </w:r>
          </w:p>
        </w:tc>
        <w:tc>
          <w:tcPr>
            <w:tcW w:w="1134" w:type="dxa"/>
            <w:shd w:val="clear" w:color="auto" w:fill="auto"/>
          </w:tcPr>
          <w:p w14:paraId="5B5C3ACF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6FB" w14:textId="69E287E2" w:rsidR="00D9537B" w:rsidRPr="006678C3" w:rsidRDefault="00542676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21/11</w:t>
            </w:r>
            <w:r w:rsidR="003E5881">
              <w:rPr>
                <w:rFonts w:cs="Arial"/>
                <w:sz w:val="20"/>
                <w:szCs w:val="20"/>
              </w:rPr>
              <w:t>/16</w:t>
            </w:r>
          </w:p>
        </w:tc>
        <w:tc>
          <w:tcPr>
            <w:tcW w:w="5953" w:type="dxa"/>
            <w:shd w:val="clear" w:color="auto" w:fill="auto"/>
          </w:tcPr>
          <w:p w14:paraId="7C1DA800" w14:textId="5B48A640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Transformation Trust Get Involved Volunteering (Charity) - Trustee </w:t>
            </w:r>
            <w:r w:rsidR="003E5881">
              <w:rPr>
                <w:rFonts w:cs="Arial"/>
                <w:sz w:val="20"/>
              </w:rPr>
              <w:t xml:space="preserve"> </w:t>
            </w:r>
          </w:p>
          <w:p w14:paraId="2FF54149" w14:textId="447739F2" w:rsidR="00D9537B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Independent Executive Remuneration Panel, Lewisham Council (Advisory body) – Chairman</w:t>
            </w:r>
            <w:r w:rsidR="003E5881">
              <w:rPr>
                <w:rFonts w:cs="Arial"/>
                <w:sz w:val="20"/>
              </w:rPr>
              <w:t xml:space="preserve"> </w:t>
            </w:r>
          </w:p>
          <w:p w14:paraId="2CF6CE09" w14:textId="6DF65FA3" w:rsidR="003E5881" w:rsidRDefault="003E5881" w:rsidP="003E5881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Posts not remunerated </w:t>
            </w:r>
          </w:p>
          <w:p w14:paraId="0431E4D2" w14:textId="77777777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Sister in law (wife’s sister) member of TPS</w:t>
            </w:r>
          </w:p>
          <w:p w14:paraId="103F36FC" w14:textId="7DEC555C" w:rsidR="00D9537B" w:rsidRPr="00A5082E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87D592F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3F36FF" w14:textId="01605A85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03F3700" w14:textId="62A7483B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0421C69" w14:textId="77777777" w:rsidTr="00544315">
        <w:trPr>
          <w:trHeight w:val="460"/>
        </w:trPr>
        <w:tc>
          <w:tcPr>
            <w:tcW w:w="1276" w:type="dxa"/>
            <w:shd w:val="clear" w:color="auto" w:fill="auto"/>
          </w:tcPr>
          <w:p w14:paraId="40293681" w14:textId="1E2EAE0B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Alice Robinson</w:t>
            </w:r>
          </w:p>
        </w:tc>
        <w:tc>
          <w:tcPr>
            <w:tcW w:w="1843" w:type="dxa"/>
            <w:shd w:val="clear" w:color="auto" w:fill="auto"/>
          </w:tcPr>
          <w:p w14:paraId="081CB99A" w14:textId="77777777" w:rsidR="00D9537B" w:rsidRPr="00205C60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C48EFC3" w14:textId="77777777" w:rsidR="001E4B3F" w:rsidRDefault="001E4B3F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5108F381" w14:textId="240F385A" w:rsidR="00D9537B" w:rsidRPr="006678C3" w:rsidRDefault="00A338E0" w:rsidP="003E118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3E1188">
              <w:rPr>
                <w:rFonts w:cs="Arial"/>
                <w:sz w:val="20"/>
                <w:szCs w:val="20"/>
              </w:rPr>
              <w:t>1/11</w:t>
            </w:r>
            <w:r w:rsidR="003E5881">
              <w:rPr>
                <w:rFonts w:cs="Arial"/>
                <w:sz w:val="20"/>
                <w:szCs w:val="20"/>
              </w:rPr>
              <w:t>/16</w:t>
            </w:r>
            <w:r w:rsidR="00D9537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14:paraId="590C6802" w14:textId="77777777" w:rsidR="00D9537B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Association of Teachers &amp; Lecturers – trustee</w:t>
            </w:r>
          </w:p>
          <w:p w14:paraId="056BD366" w14:textId="0C7D8C2D" w:rsidR="003E5881" w:rsidRPr="000A6A21" w:rsidRDefault="003E1188" w:rsidP="003E5881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</w:t>
            </w:r>
            <w:r w:rsidR="003E5881">
              <w:rPr>
                <w:rFonts w:cs="Arial"/>
                <w:sz w:val="20"/>
              </w:rPr>
              <w:t xml:space="preserve"> not remunerated</w:t>
            </w:r>
          </w:p>
          <w:p w14:paraId="12547156" w14:textId="77777777" w:rsidR="00D9537B" w:rsidRPr="000A6A21" w:rsidRDefault="00D9537B" w:rsidP="000A6A21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In receipt of a teachers’ pension</w:t>
            </w:r>
          </w:p>
          <w:p w14:paraId="5F727C4B" w14:textId="7E19B437" w:rsidR="00D9537B" w:rsidRPr="00545C98" w:rsidRDefault="00D9537B" w:rsidP="00093BD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492E9A6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4F5B9F6" w14:textId="77445C3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51EBDB1F" w14:textId="78BA970E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D61F3A0" w14:textId="77777777" w:rsidTr="00544315">
        <w:trPr>
          <w:trHeight w:val="475"/>
        </w:trPr>
        <w:tc>
          <w:tcPr>
            <w:tcW w:w="1276" w:type="dxa"/>
            <w:shd w:val="clear" w:color="auto" w:fill="auto"/>
          </w:tcPr>
          <w:p w14:paraId="51CCE131" w14:textId="1FA2476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Trace</w:t>
            </w:r>
          </w:p>
        </w:tc>
        <w:tc>
          <w:tcPr>
            <w:tcW w:w="1843" w:type="dxa"/>
            <w:shd w:val="clear" w:color="auto" w:fill="auto"/>
          </w:tcPr>
          <w:p w14:paraId="3BE7F0D0" w14:textId="77777777" w:rsidR="00D9537B" w:rsidRPr="00163306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AD727A8" w14:textId="77777777" w:rsidR="001E4B3F" w:rsidRDefault="001E4B3F" w:rsidP="00B96A4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C0E3780" w14:textId="23F4D303" w:rsidR="00D9537B" w:rsidRDefault="00542676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21/11/</w:t>
            </w:r>
            <w:r w:rsidR="00B96A41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5953" w:type="dxa"/>
            <w:shd w:val="clear" w:color="auto" w:fill="auto"/>
          </w:tcPr>
          <w:p w14:paraId="07BDCEA8" w14:textId="09AE23B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The Queen’s Golden Jubilee Trust (charitable grant making body) </w:t>
            </w:r>
            <w:r w:rsidR="00B96A41">
              <w:rPr>
                <w:rFonts w:cs="Arial"/>
                <w:sz w:val="20"/>
              </w:rPr>
              <w:t>–</w:t>
            </w:r>
            <w:r w:rsidRPr="000A6A21">
              <w:rPr>
                <w:rFonts w:cs="Arial"/>
                <w:sz w:val="20"/>
              </w:rPr>
              <w:t xml:space="preserve"> Chairman </w:t>
            </w:r>
          </w:p>
          <w:p w14:paraId="6E001BCB" w14:textId="005683E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sz w:val="20"/>
              </w:rPr>
            </w:pPr>
            <w:r w:rsidRPr="000A6A21">
              <w:rPr>
                <w:sz w:val="20"/>
              </w:rPr>
              <w:lastRenderedPageBreak/>
              <w:t>I</w:t>
            </w:r>
            <w:r w:rsidR="004F06FE">
              <w:rPr>
                <w:sz w:val="20"/>
              </w:rPr>
              <w:t>o</w:t>
            </w:r>
            <w:r w:rsidRPr="000A6A21">
              <w:rPr>
                <w:sz w:val="20"/>
              </w:rPr>
              <w:t>M Government Tribunals</w:t>
            </w:r>
            <w:r>
              <w:rPr>
                <w:sz w:val="20"/>
              </w:rPr>
              <w:t>:</w:t>
            </w:r>
          </w:p>
          <w:p w14:paraId="15372718" w14:textId="3F6965E4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Legal Aid Committee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7FE39038" w14:textId="4976B3CB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Social Security Appeal Tribunal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1441DA9D" w14:textId="69DC5606" w:rsidR="00D9537B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Health Service Consultative Committee </w:t>
            </w:r>
            <w:r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</w:p>
          <w:p w14:paraId="1E775463" w14:textId="3F68FEDF" w:rsidR="00B96A41" w:rsidRPr="000A6A21" w:rsidRDefault="00345103" w:rsidP="00237F8F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sz w:val="20"/>
              </w:rPr>
              <w:t xml:space="preserve">Posts not </w:t>
            </w:r>
            <w:r w:rsidR="00B96A41">
              <w:rPr>
                <w:sz w:val="20"/>
              </w:rPr>
              <w:t>remunerated</w:t>
            </w:r>
          </w:p>
          <w:p w14:paraId="5873FE78" w14:textId="24795B36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AB98BDA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161E71F" w14:textId="69A3C496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3EC5ABE" w14:textId="01A907A9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13" w14:textId="77777777" w:rsidTr="004B469E">
        <w:trPr>
          <w:trHeight w:val="475"/>
        </w:trPr>
        <w:tc>
          <w:tcPr>
            <w:tcW w:w="1276" w:type="dxa"/>
            <w:shd w:val="clear" w:color="auto" w:fill="auto"/>
          </w:tcPr>
          <w:p w14:paraId="103F370B" w14:textId="0543480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1843" w:type="dxa"/>
            <w:shd w:val="clear" w:color="auto" w:fill="auto"/>
          </w:tcPr>
          <w:p w14:paraId="53263725" w14:textId="35B96C4F" w:rsidR="00D9537B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National Negotiating Official </w:t>
            </w:r>
            <w:r w:rsidR="00CD4E68">
              <w:rPr>
                <w:rFonts w:cs="Arial"/>
                <w:sz w:val="20"/>
                <w:szCs w:val="20"/>
                <w:lang w:eastAsia="en-US"/>
              </w:rPr>
              <w:t>–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 NASUWT</w:t>
            </w:r>
          </w:p>
          <w:p w14:paraId="103F370C" w14:textId="3E3BF7E2" w:rsidR="00CD4E68" w:rsidRPr="00163306" w:rsidRDefault="00CD4E6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4B43A7C" w14:textId="77777777" w:rsidR="001E4B3F" w:rsidRDefault="001E4B3F" w:rsidP="00CD4E68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70D" w14:textId="2B194D38" w:rsidR="00D9537B" w:rsidRPr="006678C3" w:rsidRDefault="006A26F2" w:rsidP="00CD4E6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25/0</w:t>
            </w:r>
            <w:bookmarkStart w:id="0" w:name="_GoBack"/>
            <w:bookmarkEnd w:id="0"/>
            <w:r>
              <w:rPr>
                <w:rFonts w:cs="Arial"/>
                <w:sz w:val="20"/>
                <w:szCs w:val="20"/>
              </w:rPr>
              <w:t>8/16</w:t>
            </w:r>
          </w:p>
        </w:tc>
        <w:tc>
          <w:tcPr>
            <w:tcW w:w="5953" w:type="dxa"/>
            <w:shd w:val="clear" w:color="auto" w:fill="auto"/>
          </w:tcPr>
          <w:p w14:paraId="788F6E33" w14:textId="4F1034AC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  <w:p w14:paraId="66EF6D41" w14:textId="27918E8D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Scottish TPS Scheme Advisory Board –member</w:t>
            </w:r>
          </w:p>
          <w:p w14:paraId="00587464" w14:textId="7AF022AC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NI TPS Scheme Advisory Board – member</w:t>
            </w:r>
          </w:p>
          <w:p w14:paraId="7D9B3FD6" w14:textId="2D86CD60" w:rsidR="00D9537B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Labour party member &amp; canvasser</w:t>
            </w:r>
          </w:p>
          <w:p w14:paraId="67DC8F7A" w14:textId="73A35EB8" w:rsidR="00CD4E68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- </w:t>
            </w:r>
            <w:r w:rsidR="00CD4E68" w:rsidRPr="00237F8F">
              <w:rPr>
                <w:rFonts w:cs="Arial"/>
                <w:color w:val="000000"/>
                <w:sz w:val="20"/>
              </w:rPr>
              <w:t>Posts not remunerated</w:t>
            </w:r>
          </w:p>
          <w:p w14:paraId="249B4499" w14:textId="77777777" w:rsidR="00237F8F" w:rsidRPr="00237F8F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</w:p>
          <w:p w14:paraId="5D889D8E" w14:textId="197798C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A deferred member of the</w:t>
            </w:r>
            <w:r w:rsidR="004F06FE">
              <w:rPr>
                <w:rFonts w:cs="Arial"/>
                <w:color w:val="000000"/>
                <w:sz w:val="20"/>
              </w:rPr>
              <w:t xml:space="preserve"> </w:t>
            </w:r>
            <w:r w:rsidRPr="000A6A21">
              <w:rPr>
                <w:rFonts w:cs="Arial"/>
                <w:color w:val="000000"/>
                <w:sz w:val="20"/>
              </w:rPr>
              <w:t xml:space="preserve">TPS </w:t>
            </w:r>
          </w:p>
          <w:p w14:paraId="61C82D73" w14:textId="30FC5AD3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Wife is a </w:t>
            </w:r>
            <w:r w:rsidR="006A26F2">
              <w:rPr>
                <w:rFonts w:cs="Arial"/>
                <w:color w:val="000000"/>
                <w:sz w:val="20"/>
              </w:rPr>
              <w:t>deferred</w:t>
            </w:r>
            <w:r w:rsidRPr="000A6A21">
              <w:rPr>
                <w:rFonts w:cs="Arial"/>
                <w:color w:val="000000"/>
                <w:sz w:val="20"/>
              </w:rPr>
              <w:t xml:space="preserve"> member of the TPS</w:t>
            </w:r>
          </w:p>
          <w:p w14:paraId="103F370E" w14:textId="7665D115" w:rsidR="00D9537B" w:rsidRPr="000A6A21" w:rsidRDefault="00D9537B" w:rsidP="000A6A2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FAEAFCE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3F3711" w14:textId="54C9E04C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09" w:type="dxa"/>
            <w:shd w:val="clear" w:color="auto" w:fill="auto"/>
          </w:tcPr>
          <w:p w14:paraId="103F3712" w14:textId="2F8AE6B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836111">
      <w:headerReference w:type="default" r:id="rId13"/>
      <w:footerReference w:type="default" r:id="rId14"/>
      <w:pgSz w:w="16838" w:h="11906" w:orient="landscape"/>
      <w:pgMar w:top="1419" w:right="1440" w:bottom="17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698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6C88399E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E3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71D" w14:textId="30577FD5" w:rsidR="007A6F76" w:rsidRDefault="00836111">
    <w:pPr>
      <w:pStyle w:val="Header"/>
    </w:pPr>
    <w:r>
      <w:t>P</w:t>
    </w:r>
    <w:r w:rsidR="002A2CF3">
      <w:t xml:space="preserve">aper </w:t>
    </w:r>
    <w:r w:rsidR="007B68A5">
      <w:t>3</w:t>
    </w:r>
    <w:r>
      <w:t xml:space="preserve"> (Agenda item 1)</w:t>
    </w:r>
    <w:r>
      <w:ptab w:relativeTo="margin" w:alignment="center" w:leader="none"/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</w:t>
    </w:r>
    <w:r w:rsidR="00B20082">
      <w:t xml:space="preserve">7 </w:t>
    </w:r>
    <w:r w:rsidR="00DB4EF2">
      <w:t>Decem</w:t>
    </w:r>
    <w:r w:rsidR="00B20082">
      <w:t>ber</w:t>
    </w:r>
    <w:r>
      <w:t xml:space="preserve"> 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28435BE8"/>
    <w:multiLevelType w:val="hybridMultilevel"/>
    <w:tmpl w:val="CDD4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5D99"/>
    <w:multiLevelType w:val="hybridMultilevel"/>
    <w:tmpl w:val="00CE3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F148A"/>
    <w:multiLevelType w:val="hybridMultilevel"/>
    <w:tmpl w:val="4F1A2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521124FA"/>
    <w:multiLevelType w:val="hybridMultilevel"/>
    <w:tmpl w:val="93DC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DF4C4D"/>
    <w:multiLevelType w:val="hybridMultilevel"/>
    <w:tmpl w:val="C31ECCA4"/>
    <w:lvl w:ilvl="0" w:tplc="39827C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358F6"/>
    <w:multiLevelType w:val="hybridMultilevel"/>
    <w:tmpl w:val="50BE13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7C43A5"/>
    <w:multiLevelType w:val="hybridMultilevel"/>
    <w:tmpl w:val="C0DC67AE"/>
    <w:lvl w:ilvl="0" w:tplc="6268877A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EE69A8"/>
    <w:multiLevelType w:val="hybridMultilevel"/>
    <w:tmpl w:val="2B98E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2E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77EA9"/>
    <w:multiLevelType w:val="hybridMultilevel"/>
    <w:tmpl w:val="BD6ED09A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2"/>
  </w:num>
  <w:num w:numId="3">
    <w:abstractNumId w:val="16"/>
  </w:num>
  <w:num w:numId="4">
    <w:abstractNumId w:val="0"/>
  </w:num>
  <w:num w:numId="5">
    <w:abstractNumId w:val="8"/>
  </w:num>
  <w:num w:numId="6">
    <w:abstractNumId w:val="14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13"/>
  </w:num>
  <w:num w:numId="12">
    <w:abstractNumId w:val="15"/>
  </w:num>
  <w:num w:numId="13">
    <w:abstractNumId w:val="7"/>
  </w:num>
  <w:num w:numId="14">
    <w:abstractNumId w:val="3"/>
  </w:num>
  <w:num w:numId="15">
    <w:abstractNumId w:val="9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76"/>
    <w:rsid w:val="00011F78"/>
    <w:rsid w:val="00022DB6"/>
    <w:rsid w:val="00023673"/>
    <w:rsid w:val="00041864"/>
    <w:rsid w:val="0004776A"/>
    <w:rsid w:val="0006587D"/>
    <w:rsid w:val="00073412"/>
    <w:rsid w:val="000833EF"/>
    <w:rsid w:val="00093BDD"/>
    <w:rsid w:val="000A0C1B"/>
    <w:rsid w:val="000A6A21"/>
    <w:rsid w:val="000B1468"/>
    <w:rsid w:val="000E1026"/>
    <w:rsid w:val="000F4E59"/>
    <w:rsid w:val="00116F59"/>
    <w:rsid w:val="001243A9"/>
    <w:rsid w:val="001362FD"/>
    <w:rsid w:val="001366BB"/>
    <w:rsid w:val="001372F2"/>
    <w:rsid w:val="0014454D"/>
    <w:rsid w:val="00153F85"/>
    <w:rsid w:val="00163306"/>
    <w:rsid w:val="00180A06"/>
    <w:rsid w:val="00182783"/>
    <w:rsid w:val="00195F8E"/>
    <w:rsid w:val="001A54FA"/>
    <w:rsid w:val="001B05C8"/>
    <w:rsid w:val="001B6DF9"/>
    <w:rsid w:val="001D53EC"/>
    <w:rsid w:val="001D55BC"/>
    <w:rsid w:val="001D7FB3"/>
    <w:rsid w:val="001E4B3F"/>
    <w:rsid w:val="001E56A9"/>
    <w:rsid w:val="002009C2"/>
    <w:rsid w:val="00205C60"/>
    <w:rsid w:val="00211C37"/>
    <w:rsid w:val="00212D24"/>
    <w:rsid w:val="00217581"/>
    <w:rsid w:val="00224CA8"/>
    <w:rsid w:val="002278A7"/>
    <w:rsid w:val="002335B0"/>
    <w:rsid w:val="0023365F"/>
    <w:rsid w:val="002338A1"/>
    <w:rsid w:val="00237F8F"/>
    <w:rsid w:val="00266064"/>
    <w:rsid w:val="0027611C"/>
    <w:rsid w:val="002840D0"/>
    <w:rsid w:val="00284CD1"/>
    <w:rsid w:val="00285C7F"/>
    <w:rsid w:val="00295EFC"/>
    <w:rsid w:val="002A2CF3"/>
    <w:rsid w:val="002B0C88"/>
    <w:rsid w:val="002B651E"/>
    <w:rsid w:val="002D2A7A"/>
    <w:rsid w:val="002E28FA"/>
    <w:rsid w:val="002F2254"/>
    <w:rsid w:val="00300445"/>
    <w:rsid w:val="00310708"/>
    <w:rsid w:val="00312BD3"/>
    <w:rsid w:val="00345103"/>
    <w:rsid w:val="00347A3B"/>
    <w:rsid w:val="00367795"/>
    <w:rsid w:val="00367EEB"/>
    <w:rsid w:val="00370895"/>
    <w:rsid w:val="00392AE9"/>
    <w:rsid w:val="003B78F9"/>
    <w:rsid w:val="003C76A2"/>
    <w:rsid w:val="003D74A2"/>
    <w:rsid w:val="003D7A13"/>
    <w:rsid w:val="003E1188"/>
    <w:rsid w:val="003E1B86"/>
    <w:rsid w:val="003E5881"/>
    <w:rsid w:val="00402829"/>
    <w:rsid w:val="0040658D"/>
    <w:rsid w:val="00430DC5"/>
    <w:rsid w:val="00450D89"/>
    <w:rsid w:val="004533A7"/>
    <w:rsid w:val="00460505"/>
    <w:rsid w:val="00463122"/>
    <w:rsid w:val="004732FC"/>
    <w:rsid w:val="00480E77"/>
    <w:rsid w:val="00484C39"/>
    <w:rsid w:val="004955D9"/>
    <w:rsid w:val="004B469E"/>
    <w:rsid w:val="004B4D64"/>
    <w:rsid w:val="004C70E8"/>
    <w:rsid w:val="004E4760"/>
    <w:rsid w:val="004E633C"/>
    <w:rsid w:val="004F06FE"/>
    <w:rsid w:val="00505FE5"/>
    <w:rsid w:val="00511CA5"/>
    <w:rsid w:val="00514C09"/>
    <w:rsid w:val="005150CE"/>
    <w:rsid w:val="00530814"/>
    <w:rsid w:val="00542676"/>
    <w:rsid w:val="00544315"/>
    <w:rsid w:val="00545301"/>
    <w:rsid w:val="00545C98"/>
    <w:rsid w:val="00565333"/>
    <w:rsid w:val="00591B39"/>
    <w:rsid w:val="005B1CC3"/>
    <w:rsid w:val="005B5A07"/>
    <w:rsid w:val="005C1372"/>
    <w:rsid w:val="005E696A"/>
    <w:rsid w:val="006069E2"/>
    <w:rsid w:val="00607A4B"/>
    <w:rsid w:val="0062704E"/>
    <w:rsid w:val="00634682"/>
    <w:rsid w:val="0063507E"/>
    <w:rsid w:val="006363E9"/>
    <w:rsid w:val="006418ED"/>
    <w:rsid w:val="006536AD"/>
    <w:rsid w:val="006678C3"/>
    <w:rsid w:val="006858D6"/>
    <w:rsid w:val="00687908"/>
    <w:rsid w:val="00687F70"/>
    <w:rsid w:val="006A0189"/>
    <w:rsid w:val="006A1127"/>
    <w:rsid w:val="006A26F2"/>
    <w:rsid w:val="006A2F72"/>
    <w:rsid w:val="006A3278"/>
    <w:rsid w:val="006D3EBD"/>
    <w:rsid w:val="006E6F0B"/>
    <w:rsid w:val="006F7E8D"/>
    <w:rsid w:val="0070202B"/>
    <w:rsid w:val="007104E4"/>
    <w:rsid w:val="00741B35"/>
    <w:rsid w:val="007442BB"/>
    <w:rsid w:val="007463C5"/>
    <w:rsid w:val="00746846"/>
    <w:rsid w:val="007510C3"/>
    <w:rsid w:val="0076458E"/>
    <w:rsid w:val="00767063"/>
    <w:rsid w:val="007823A0"/>
    <w:rsid w:val="007940AE"/>
    <w:rsid w:val="007A10F9"/>
    <w:rsid w:val="007A4C02"/>
    <w:rsid w:val="007A6F76"/>
    <w:rsid w:val="007B49CD"/>
    <w:rsid w:val="007B593B"/>
    <w:rsid w:val="007B5A46"/>
    <w:rsid w:val="007B68A5"/>
    <w:rsid w:val="007C1BC2"/>
    <w:rsid w:val="007D0DBA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63664"/>
    <w:rsid w:val="00864B6B"/>
    <w:rsid w:val="00866D99"/>
    <w:rsid w:val="0088151C"/>
    <w:rsid w:val="008817AB"/>
    <w:rsid w:val="008843A4"/>
    <w:rsid w:val="00885037"/>
    <w:rsid w:val="008B1C49"/>
    <w:rsid w:val="008B67CC"/>
    <w:rsid w:val="008D1228"/>
    <w:rsid w:val="008E3BDA"/>
    <w:rsid w:val="008F452F"/>
    <w:rsid w:val="009055D8"/>
    <w:rsid w:val="00905ADC"/>
    <w:rsid w:val="00906C33"/>
    <w:rsid w:val="009173AF"/>
    <w:rsid w:val="00932946"/>
    <w:rsid w:val="009424FA"/>
    <w:rsid w:val="009426CB"/>
    <w:rsid w:val="00963073"/>
    <w:rsid w:val="0097315A"/>
    <w:rsid w:val="009A3F0A"/>
    <w:rsid w:val="009B3EFE"/>
    <w:rsid w:val="009B493A"/>
    <w:rsid w:val="009D3D73"/>
    <w:rsid w:val="009D7174"/>
    <w:rsid w:val="009E73AD"/>
    <w:rsid w:val="009F5357"/>
    <w:rsid w:val="009F7653"/>
    <w:rsid w:val="00A00569"/>
    <w:rsid w:val="00A21E85"/>
    <w:rsid w:val="00A2712A"/>
    <w:rsid w:val="00A3306B"/>
    <w:rsid w:val="00A338E0"/>
    <w:rsid w:val="00A36044"/>
    <w:rsid w:val="00A366A9"/>
    <w:rsid w:val="00A44909"/>
    <w:rsid w:val="00A46912"/>
    <w:rsid w:val="00A5082E"/>
    <w:rsid w:val="00A64099"/>
    <w:rsid w:val="00A65F76"/>
    <w:rsid w:val="00A71E36"/>
    <w:rsid w:val="00A96425"/>
    <w:rsid w:val="00AB6016"/>
    <w:rsid w:val="00AB6A25"/>
    <w:rsid w:val="00AC2A37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0082"/>
    <w:rsid w:val="00B22C5D"/>
    <w:rsid w:val="00B275C1"/>
    <w:rsid w:val="00B37CD0"/>
    <w:rsid w:val="00B6522B"/>
    <w:rsid w:val="00B65709"/>
    <w:rsid w:val="00B67DF2"/>
    <w:rsid w:val="00B85BF7"/>
    <w:rsid w:val="00B939CC"/>
    <w:rsid w:val="00B96A41"/>
    <w:rsid w:val="00BB3244"/>
    <w:rsid w:val="00BC1389"/>
    <w:rsid w:val="00BC547B"/>
    <w:rsid w:val="00BD4B6C"/>
    <w:rsid w:val="00BF3AF1"/>
    <w:rsid w:val="00C0534F"/>
    <w:rsid w:val="00C1316B"/>
    <w:rsid w:val="00C37933"/>
    <w:rsid w:val="00C408C7"/>
    <w:rsid w:val="00C47EEA"/>
    <w:rsid w:val="00C519D0"/>
    <w:rsid w:val="00C70ACB"/>
    <w:rsid w:val="00C74297"/>
    <w:rsid w:val="00CA4FEC"/>
    <w:rsid w:val="00CB5419"/>
    <w:rsid w:val="00CD4E68"/>
    <w:rsid w:val="00CD7921"/>
    <w:rsid w:val="00CE084B"/>
    <w:rsid w:val="00D02D57"/>
    <w:rsid w:val="00D118D6"/>
    <w:rsid w:val="00D20266"/>
    <w:rsid w:val="00D20C29"/>
    <w:rsid w:val="00D33842"/>
    <w:rsid w:val="00D43E3D"/>
    <w:rsid w:val="00D47915"/>
    <w:rsid w:val="00D57D6E"/>
    <w:rsid w:val="00D61499"/>
    <w:rsid w:val="00D61F5A"/>
    <w:rsid w:val="00D656C2"/>
    <w:rsid w:val="00D711DE"/>
    <w:rsid w:val="00D9537B"/>
    <w:rsid w:val="00DB4C12"/>
    <w:rsid w:val="00DB4EF2"/>
    <w:rsid w:val="00DD78DA"/>
    <w:rsid w:val="00DE3F16"/>
    <w:rsid w:val="00E0081E"/>
    <w:rsid w:val="00E02094"/>
    <w:rsid w:val="00E10F4C"/>
    <w:rsid w:val="00E2419F"/>
    <w:rsid w:val="00E366D6"/>
    <w:rsid w:val="00E52C88"/>
    <w:rsid w:val="00E6340E"/>
    <w:rsid w:val="00E63D8B"/>
    <w:rsid w:val="00E81F4B"/>
    <w:rsid w:val="00E87154"/>
    <w:rsid w:val="00EA11BE"/>
    <w:rsid w:val="00EC644A"/>
    <w:rsid w:val="00EC6A3F"/>
    <w:rsid w:val="00EF7FAE"/>
    <w:rsid w:val="00F30554"/>
    <w:rsid w:val="00F348D2"/>
    <w:rsid w:val="00F4485F"/>
    <w:rsid w:val="00F44B6A"/>
    <w:rsid w:val="00F47326"/>
    <w:rsid w:val="00F521C7"/>
    <w:rsid w:val="00F60BF8"/>
    <w:rsid w:val="00F64863"/>
    <w:rsid w:val="00F960C1"/>
    <w:rsid w:val="00FA0331"/>
    <w:rsid w:val="00FC049C"/>
    <w:rsid w:val="00FC1C0E"/>
    <w:rsid w:val="00FC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  <w15:docId w15:val="{F8AC07F6-E913-4ADF-B7AD-B9EE5D8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681235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7F645D6FBA204A029FECB8BFC6578C39005279853530254253B886E13194843F8A003AA4A7828D8545A79A9356801681235100EFB38E5A9EC14548A868F14D509283AB" ma:contentTypeVersion="10" ma:contentTypeDescription="For human resources documents. Records retained for 7 years." ma:contentTypeScope="" ma:versionID="a5b98c3a3a33dcd28e8d2aa031ce0dc2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HKPH4XM4QHZ4-1883831546-20671</_dlc_DocId>
    <_dlc_DocIdUrl xmlns="b8cb3cbd-ce5c-4a72-9da4-9013f91c5903">
      <Url>http://workplaces/sites/ttg/d/_layouts/DocIdRedir.aspx?ID=HKPH4XM4QHZ4-1883831546-20671</Url>
      <Description>HKPH4XM4QHZ4-1883831546-20671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AF142-3A97-4CB8-80CF-D37DA581071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C1996C3-2341-4FE8-BDF8-8AA0F19C9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92C788-59CD-4F95-AD29-379D1086E50A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01d2705b-266c-471f-bbad-ca9cc3733704"/>
    <ds:schemaRef ds:uri="b8cb3cbd-ce5c-4a72-9da4-9013f91c590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FA6891C-5ED0-4C2B-8891-0FB3D7AF732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240FDB8-72D3-44EF-9D2D-AA3AAC545B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19180E-42DA-45F3-8FBE-197649C2B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May and June for June Board - details of remuneration for declared interests added</vt:lpstr>
    </vt:vector>
  </TitlesOfParts>
  <Company>DfE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May and June for June Board - details of remuneration for declared interests added</dc:title>
  <dc:creator>CAMMACK, Karen</dc:creator>
  <cp:lastModifiedBy>CAMMACK, Karen</cp:lastModifiedBy>
  <cp:revision>2</cp:revision>
  <cp:lastPrinted>2015-10-21T14:48:00Z</cp:lastPrinted>
  <dcterms:created xsi:type="dcterms:W3CDTF">2016-11-28T10:20:00Z</dcterms:created>
  <dcterms:modified xsi:type="dcterms:W3CDTF">2016-11-28T10:20:00Z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0x0101007F645D6FBA204A029FECB8BFC6578C39005279853530254253B886E13194843F8A003AA4A7828D8545A79A9356801681235100EFB38E5A9EC14548A868F14D509283AB</vt:lpwstr>
  </property>
  <property fmtid="{D5CDD505-2E9C-101B-9397-08002B2CF9AE}" pid="3" name="_dlc_DocIdItemGuid">
    <vt:lpwstr>66eed5b7-bf74-4c71-ab0a-f52c9ef38758</vt:lpwstr>
  </property>
  <property fmtid="{D5CDD505-2E9C-101B-9397-08002B2CF9AE}" pid="4" name="IWPOrganisationalUnit">
    <vt:lpwstr>5;#DfE|cc08a6d4-dfde-4d0f-bd85-069ebcef80d5</vt:lpwstr>
  </property>
  <property fmtid="{D5CDD505-2E9C-101B-9397-08002B2CF9AE}" pid="5" name="IWPOwner">
    <vt:lpwstr>2;#DfE|a484111e-5b24-4ad9-9778-c536c8c88985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3;#Official|0884c477-2e62-47ea-b19c-5af6e91124c5</vt:lpwstr>
  </property>
</Properties>
</file>